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90F16" w14:textId="28B23A7B" w:rsidR="00896B99" w:rsidRPr="00242903" w:rsidRDefault="00896B99" w:rsidP="00896B99">
      <w:pPr>
        <w:jc w:val="center"/>
        <w:rPr>
          <w:rFonts w:cs="Times New Roman"/>
        </w:rPr>
      </w:pPr>
      <w:r w:rsidRPr="00242903">
        <w:rPr>
          <w:rFonts w:cs="Times New Roman"/>
        </w:rPr>
        <w:t xml:space="preserve">CAUSE NO. </w:t>
      </w:r>
      <w:r w:rsidR="00214AB3" w:rsidRPr="00242903">
        <w:rPr>
          <w:rFonts w:cs="Times New Roman"/>
        </w:rPr>
        <w:t>[</w:t>
      </w:r>
      <w:r w:rsidR="00A709AE" w:rsidRPr="00242903">
        <w:rPr>
          <w:rFonts w:cs="Times New Roman"/>
          <w:highlight w:val="yellow"/>
        </w:rPr>
        <w:t>____________</w:t>
      </w:r>
      <w:r w:rsidR="00214AB3" w:rsidRPr="00242903">
        <w:rPr>
          <w:rFonts w:cs="Times New Roman"/>
        </w:rPr>
        <w:t>]</w:t>
      </w:r>
    </w:p>
    <w:tbl>
      <w:tblPr>
        <w:tblStyle w:val="TableGrid1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0"/>
        <w:gridCol w:w="4500"/>
      </w:tblGrid>
      <w:tr w:rsidR="007F15C3" w:rsidRPr="00242903" w14:paraId="1C38BA89" w14:textId="77777777" w:rsidTr="007020EB">
        <w:tc>
          <w:tcPr>
            <w:tcW w:w="4608" w:type="dxa"/>
          </w:tcPr>
          <w:p w14:paraId="4EA47E75" w14:textId="7407EB9F" w:rsidR="007F15C3" w:rsidRPr="00242903" w:rsidRDefault="00A709AE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[</w:t>
            </w:r>
            <w:r w:rsidRPr="00242903">
              <w:rPr>
                <w:szCs w:val="24"/>
                <w:highlight w:val="yellow"/>
              </w:rPr>
              <w:t>NAME</w:t>
            </w:r>
            <w:r w:rsidRPr="00242903">
              <w:rPr>
                <w:szCs w:val="24"/>
              </w:rPr>
              <w:t>]</w:t>
            </w:r>
            <w:r w:rsidR="007F15C3" w:rsidRPr="00242903">
              <w:rPr>
                <w:szCs w:val="24"/>
              </w:rPr>
              <w:t>,</w:t>
            </w:r>
          </w:p>
          <w:p w14:paraId="17942294" w14:textId="77777777" w:rsidR="007F15C3" w:rsidRPr="00242903" w:rsidRDefault="007F15C3" w:rsidP="007F15C3">
            <w:pPr>
              <w:rPr>
                <w:szCs w:val="24"/>
              </w:rPr>
            </w:pPr>
          </w:p>
          <w:p w14:paraId="28FF339A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ab/>
              <w:t>Plaintiff,</w:t>
            </w:r>
          </w:p>
          <w:p w14:paraId="616B5863" w14:textId="77777777" w:rsidR="007F15C3" w:rsidRPr="00242903" w:rsidRDefault="007F15C3" w:rsidP="007F15C3">
            <w:pPr>
              <w:rPr>
                <w:szCs w:val="24"/>
              </w:rPr>
            </w:pPr>
          </w:p>
          <w:p w14:paraId="6E2AA5B4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v.</w:t>
            </w:r>
          </w:p>
          <w:p w14:paraId="7523DF20" w14:textId="77777777" w:rsidR="007F15C3" w:rsidRPr="00242903" w:rsidRDefault="007F15C3" w:rsidP="007F15C3">
            <w:pPr>
              <w:rPr>
                <w:szCs w:val="24"/>
              </w:rPr>
            </w:pPr>
          </w:p>
          <w:p w14:paraId="7C33CED3" w14:textId="5AF73E65" w:rsidR="007F15C3" w:rsidRPr="00242903" w:rsidRDefault="00A709AE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[</w:t>
            </w:r>
            <w:r w:rsidRPr="00242903">
              <w:rPr>
                <w:szCs w:val="24"/>
                <w:highlight w:val="yellow"/>
              </w:rPr>
              <w:t>NAME</w:t>
            </w:r>
            <w:r w:rsidRPr="00242903">
              <w:rPr>
                <w:szCs w:val="24"/>
              </w:rPr>
              <w:t>]</w:t>
            </w:r>
            <w:r w:rsidR="007F15C3" w:rsidRPr="00242903">
              <w:rPr>
                <w:szCs w:val="24"/>
              </w:rPr>
              <w:t>,</w:t>
            </w:r>
          </w:p>
          <w:p w14:paraId="6A926CC3" w14:textId="77777777" w:rsidR="007F15C3" w:rsidRPr="00242903" w:rsidRDefault="007F15C3" w:rsidP="007F15C3">
            <w:pPr>
              <w:rPr>
                <w:szCs w:val="24"/>
              </w:rPr>
            </w:pPr>
          </w:p>
          <w:p w14:paraId="0E635547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ab/>
              <w:t>Defendant.</w:t>
            </w:r>
          </w:p>
        </w:tc>
        <w:tc>
          <w:tcPr>
            <w:tcW w:w="450" w:type="dxa"/>
          </w:tcPr>
          <w:p w14:paraId="13CB2F81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74EA2FDE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573B46D7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1819953A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287E93DC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1AFB24D5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2FC0C4EA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114F0E11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20DB597A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1A0452BF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§</w:t>
            </w:r>
          </w:p>
          <w:p w14:paraId="32E7306B" w14:textId="77777777" w:rsidR="007F15C3" w:rsidRPr="00242903" w:rsidRDefault="007F15C3" w:rsidP="007F15C3">
            <w:pPr>
              <w:rPr>
                <w:szCs w:val="24"/>
              </w:rPr>
            </w:pPr>
          </w:p>
        </w:tc>
        <w:tc>
          <w:tcPr>
            <w:tcW w:w="4500" w:type="dxa"/>
          </w:tcPr>
          <w:p w14:paraId="6A395A33" w14:textId="77777777" w:rsidR="007F15C3" w:rsidRPr="00242903" w:rsidRDefault="007F15C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IN THE DISTRICT COURT OF</w:t>
            </w:r>
          </w:p>
          <w:p w14:paraId="354654DB" w14:textId="77777777" w:rsidR="007F15C3" w:rsidRPr="00242903" w:rsidRDefault="007F15C3" w:rsidP="007F15C3">
            <w:pPr>
              <w:rPr>
                <w:szCs w:val="24"/>
              </w:rPr>
            </w:pPr>
          </w:p>
          <w:p w14:paraId="663238D6" w14:textId="77777777" w:rsidR="007F15C3" w:rsidRPr="00242903" w:rsidRDefault="007F15C3" w:rsidP="007F15C3">
            <w:pPr>
              <w:rPr>
                <w:szCs w:val="24"/>
              </w:rPr>
            </w:pPr>
          </w:p>
          <w:p w14:paraId="2FBB5D6F" w14:textId="77777777" w:rsidR="007F15C3" w:rsidRPr="00242903" w:rsidRDefault="007F15C3" w:rsidP="007F15C3">
            <w:pPr>
              <w:rPr>
                <w:szCs w:val="24"/>
              </w:rPr>
            </w:pPr>
          </w:p>
          <w:p w14:paraId="41FC302F" w14:textId="54D70000" w:rsidR="007F15C3" w:rsidRPr="00242903" w:rsidRDefault="00214AB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[</w:t>
            </w:r>
            <w:r w:rsidR="00A709AE" w:rsidRPr="00242903">
              <w:rPr>
                <w:szCs w:val="24"/>
                <w:highlight w:val="yellow"/>
              </w:rPr>
              <w:t>____________</w:t>
            </w:r>
            <w:r w:rsidRPr="00242903">
              <w:rPr>
                <w:szCs w:val="24"/>
              </w:rPr>
              <w:t>]</w:t>
            </w:r>
            <w:r w:rsidR="00A709AE" w:rsidRPr="00242903">
              <w:rPr>
                <w:szCs w:val="24"/>
              </w:rPr>
              <w:t xml:space="preserve"> </w:t>
            </w:r>
            <w:r w:rsidR="007F15C3" w:rsidRPr="00242903">
              <w:rPr>
                <w:szCs w:val="24"/>
              </w:rPr>
              <w:t>COUNTY, TEXAS</w:t>
            </w:r>
          </w:p>
          <w:p w14:paraId="02D15225" w14:textId="77777777" w:rsidR="007F15C3" w:rsidRPr="00242903" w:rsidRDefault="007F15C3" w:rsidP="007F15C3">
            <w:pPr>
              <w:rPr>
                <w:szCs w:val="24"/>
              </w:rPr>
            </w:pPr>
          </w:p>
          <w:p w14:paraId="33490B77" w14:textId="77777777" w:rsidR="007F15C3" w:rsidRPr="00242903" w:rsidRDefault="007F15C3" w:rsidP="007F15C3">
            <w:pPr>
              <w:rPr>
                <w:szCs w:val="24"/>
              </w:rPr>
            </w:pPr>
          </w:p>
          <w:p w14:paraId="1449ACA7" w14:textId="77777777" w:rsidR="007F15C3" w:rsidRPr="00242903" w:rsidRDefault="007F15C3" w:rsidP="007F15C3">
            <w:pPr>
              <w:rPr>
                <w:szCs w:val="24"/>
              </w:rPr>
            </w:pPr>
          </w:p>
          <w:p w14:paraId="697133AB" w14:textId="77777777" w:rsidR="007F15C3" w:rsidRPr="00242903" w:rsidRDefault="007F15C3" w:rsidP="007F15C3">
            <w:pPr>
              <w:rPr>
                <w:szCs w:val="24"/>
              </w:rPr>
            </w:pPr>
          </w:p>
          <w:p w14:paraId="36D81F62" w14:textId="2F2D5B28" w:rsidR="007F15C3" w:rsidRPr="00242903" w:rsidRDefault="00214AB3" w:rsidP="007F15C3">
            <w:pPr>
              <w:rPr>
                <w:szCs w:val="24"/>
              </w:rPr>
            </w:pPr>
            <w:r w:rsidRPr="00242903">
              <w:rPr>
                <w:szCs w:val="24"/>
              </w:rPr>
              <w:t>[</w:t>
            </w:r>
            <w:r w:rsidR="00A709AE" w:rsidRPr="00242903">
              <w:rPr>
                <w:szCs w:val="24"/>
                <w:highlight w:val="yellow"/>
              </w:rPr>
              <w:t>_____</w:t>
            </w:r>
            <w:r w:rsidRPr="00242903">
              <w:rPr>
                <w:szCs w:val="24"/>
              </w:rPr>
              <w:t>]</w:t>
            </w:r>
            <w:r w:rsidR="007F15C3" w:rsidRPr="00242903">
              <w:rPr>
                <w:szCs w:val="24"/>
              </w:rPr>
              <w:t xml:space="preserve"> JUDICIAL DISTRICT</w:t>
            </w:r>
          </w:p>
        </w:tc>
      </w:tr>
    </w:tbl>
    <w:p w14:paraId="4758DBA2" w14:textId="77777777" w:rsidR="00896B99" w:rsidRPr="00242903" w:rsidRDefault="00896B99" w:rsidP="00896B99">
      <w:pPr>
        <w:spacing w:after="0"/>
        <w:rPr>
          <w:rFonts w:cs="Times New Roman"/>
        </w:rPr>
      </w:pPr>
    </w:p>
    <w:p w14:paraId="36EEA2BB" w14:textId="77777777" w:rsidR="00896B99" w:rsidRPr="00242903" w:rsidRDefault="00896B99" w:rsidP="00896B99">
      <w:pPr>
        <w:pBdr>
          <w:top w:val="double" w:sz="4" w:space="1" w:color="auto"/>
        </w:pBdr>
        <w:spacing w:after="0"/>
        <w:jc w:val="center"/>
        <w:rPr>
          <w:rFonts w:cs="Times New Roman"/>
        </w:rPr>
      </w:pPr>
    </w:p>
    <w:p w14:paraId="37D1B22C" w14:textId="420A2C53" w:rsidR="00B30390" w:rsidRPr="00242903" w:rsidRDefault="00F84998" w:rsidP="00B30390">
      <w:pPr>
        <w:pStyle w:val="Title-NoTOCDL"/>
        <w:spacing w:after="0"/>
        <w:contextualSpacing/>
        <w:rPr>
          <w:rFonts w:cs="Times New Roman"/>
        </w:rPr>
      </w:pPr>
      <w:r w:rsidRPr="00242903">
        <w:rPr>
          <w:rFonts w:cs="Times New Roman"/>
        </w:rPr>
        <w:t>[</w:t>
      </w:r>
      <w:r w:rsidRPr="00242903">
        <w:rPr>
          <w:rFonts w:cs="Times New Roman"/>
          <w:highlight w:val="yellow"/>
        </w:rPr>
        <w:t>NAME OF APPEALING PARTY</w:t>
      </w:r>
      <w:r w:rsidRPr="00242903">
        <w:rPr>
          <w:rFonts w:cs="Times New Roman"/>
        </w:rPr>
        <w:t xml:space="preserve">]’S </w:t>
      </w:r>
      <w:r w:rsidR="006727F3" w:rsidRPr="00242903">
        <w:rPr>
          <w:rFonts w:cs="Times New Roman"/>
        </w:rPr>
        <w:t>NOTICE OF APPEAL</w:t>
      </w:r>
    </w:p>
    <w:p w14:paraId="7BE5A158" w14:textId="1ED065A2" w:rsidR="00896B99" w:rsidRPr="00242903" w:rsidRDefault="00896B99" w:rsidP="006727F3">
      <w:pPr>
        <w:pStyle w:val="Title-NoTOCDL"/>
        <w:spacing w:after="0"/>
        <w:contextualSpacing/>
        <w:rPr>
          <w:rFonts w:cs="Times New Roman"/>
        </w:rPr>
      </w:pPr>
    </w:p>
    <w:p w14:paraId="336B9CC3" w14:textId="77777777" w:rsidR="00896B99" w:rsidRPr="00242903" w:rsidRDefault="00896B99" w:rsidP="00896B99">
      <w:pPr>
        <w:pBdr>
          <w:top w:val="double" w:sz="4" w:space="1" w:color="auto"/>
        </w:pBdr>
        <w:spacing w:after="0"/>
        <w:jc w:val="center"/>
        <w:rPr>
          <w:rFonts w:cs="Times New Roman"/>
        </w:rPr>
      </w:pPr>
    </w:p>
    <w:p w14:paraId="04870EB0" w14:textId="57E8C803" w:rsidR="006727F3" w:rsidRDefault="007F15C3" w:rsidP="00582DAA">
      <w:pPr>
        <w:pStyle w:val="Body0DL"/>
        <w:rPr>
          <w:rFonts w:eastAsia="Times New Roman" w:cs="Times New Roman"/>
          <w:bCs/>
          <w:color w:val="000000"/>
        </w:rPr>
      </w:pPr>
      <w:r w:rsidRPr="00242903">
        <w:rPr>
          <w:rFonts w:cs="Times New Roman"/>
        </w:rPr>
        <w:tab/>
      </w:r>
      <w:r w:rsidR="00214AB3" w:rsidRPr="00242903">
        <w:rPr>
          <w:rFonts w:cs="Times New Roman"/>
        </w:rPr>
        <w:t>[</w:t>
      </w:r>
      <w:r w:rsidR="00214AB3" w:rsidRPr="00242903">
        <w:rPr>
          <w:rFonts w:cs="Times New Roman"/>
          <w:highlight w:val="yellow"/>
        </w:rPr>
        <w:t>Plaintiff/Defendant</w:t>
      </w:r>
      <w:r w:rsidR="00214AB3" w:rsidRPr="00242903">
        <w:rPr>
          <w:rFonts w:cs="Times New Roman"/>
        </w:rPr>
        <w:t xml:space="preserve">] </w:t>
      </w:r>
      <w:r w:rsidR="00F84998" w:rsidRPr="00242903">
        <w:rPr>
          <w:rFonts w:cs="Times New Roman"/>
        </w:rPr>
        <w:t>[</w:t>
      </w:r>
      <w:r w:rsidR="00F84998" w:rsidRPr="00242903">
        <w:rPr>
          <w:rFonts w:cs="Times New Roman"/>
          <w:highlight w:val="yellow"/>
        </w:rPr>
        <w:t>Appealing Party</w:t>
      </w:r>
      <w:r w:rsidR="00F84998" w:rsidRPr="00242903">
        <w:rPr>
          <w:rFonts w:cs="Times New Roman"/>
        </w:rPr>
        <w:t xml:space="preserve">] </w:t>
      </w:r>
      <w:r w:rsidR="006727F3" w:rsidRPr="00242903">
        <w:rPr>
          <w:rFonts w:eastAsia="Times New Roman" w:cs="Times New Roman"/>
          <w:bCs/>
          <w:color w:val="000000"/>
        </w:rPr>
        <w:t xml:space="preserve">states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6727F3" w:rsidRPr="00242903">
        <w:rPr>
          <w:rFonts w:eastAsia="Times New Roman" w:cs="Times New Roman"/>
          <w:bCs/>
          <w:color w:val="000000"/>
          <w:highlight w:val="yellow"/>
        </w:rPr>
        <w:t>his</w:t>
      </w:r>
      <w:r w:rsidR="00214AB3" w:rsidRPr="00242903">
        <w:rPr>
          <w:rFonts w:eastAsia="Times New Roman" w:cs="Times New Roman"/>
          <w:bCs/>
          <w:color w:val="000000"/>
          <w:highlight w:val="yellow"/>
        </w:rPr>
        <w:t>/her/its</w:t>
      </w:r>
      <w:r w:rsidR="00214AB3" w:rsidRPr="00242903">
        <w:rPr>
          <w:rFonts w:eastAsia="Times New Roman" w:cs="Times New Roman"/>
          <w:bCs/>
          <w:color w:val="000000"/>
        </w:rPr>
        <w:t>]</w:t>
      </w:r>
      <w:r w:rsidR="006727F3" w:rsidRPr="00242903">
        <w:rPr>
          <w:rFonts w:eastAsia="Times New Roman" w:cs="Times New Roman"/>
          <w:bCs/>
          <w:color w:val="000000"/>
        </w:rPr>
        <w:t xml:space="preserve"> </w:t>
      </w:r>
      <w:r w:rsidR="00B1264A" w:rsidRPr="00242903">
        <w:rPr>
          <w:rFonts w:eastAsia="Times New Roman" w:cs="Times New Roman"/>
          <w:bCs/>
          <w:color w:val="000000"/>
        </w:rPr>
        <w:t>intent</w:t>
      </w:r>
      <w:r w:rsidR="006727F3" w:rsidRPr="00242903">
        <w:rPr>
          <w:rFonts w:eastAsia="Times New Roman" w:cs="Times New Roman"/>
          <w:bCs/>
          <w:color w:val="000000"/>
        </w:rPr>
        <w:t xml:space="preserve"> to appeal the Final Judgment signed</w:t>
      </w:r>
      <w:r w:rsidR="00B1264A" w:rsidRPr="00242903">
        <w:rPr>
          <w:rFonts w:eastAsia="Times New Roman" w:cs="Times New Roman"/>
          <w:bCs/>
          <w:color w:val="000000"/>
        </w:rPr>
        <w:t xml:space="preserve"> on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214AB3" w:rsidRPr="00242903">
        <w:rPr>
          <w:rFonts w:eastAsia="Times New Roman" w:cs="Times New Roman"/>
          <w:bCs/>
          <w:color w:val="000000"/>
          <w:highlight w:val="yellow"/>
        </w:rPr>
        <w:t>Date</w:t>
      </w:r>
      <w:r w:rsidR="00214AB3" w:rsidRPr="00242903">
        <w:rPr>
          <w:rFonts w:eastAsia="Times New Roman" w:cs="Times New Roman"/>
          <w:bCs/>
          <w:color w:val="000000"/>
        </w:rPr>
        <w:t>],</w:t>
      </w:r>
      <w:r w:rsidR="00B1264A" w:rsidRPr="00242903">
        <w:rPr>
          <w:rFonts w:eastAsia="Times New Roman" w:cs="Times New Roman"/>
          <w:bCs/>
          <w:color w:val="000000"/>
        </w:rPr>
        <w:t xml:space="preserve"> as well as any other rulings subsumed therein, in </w:t>
      </w:r>
      <w:r w:rsidR="00F84998" w:rsidRPr="00242903">
        <w:rPr>
          <w:rFonts w:eastAsia="Times New Roman" w:cs="Times New Roman"/>
          <w:bCs/>
          <w:color w:val="000000"/>
        </w:rPr>
        <w:t>[</w:t>
      </w:r>
      <w:r w:rsidR="007824BC" w:rsidRPr="00242903">
        <w:rPr>
          <w:rFonts w:eastAsia="Times New Roman" w:cs="Times New Roman"/>
          <w:bCs/>
          <w:color w:val="000000"/>
          <w:highlight w:val="yellow"/>
        </w:rPr>
        <w:t>Full C</w:t>
      </w:r>
      <w:r w:rsidR="00FE7E03" w:rsidRPr="00242903">
        <w:rPr>
          <w:rFonts w:eastAsia="Times New Roman" w:cs="Times New Roman"/>
          <w:bCs/>
          <w:color w:val="000000"/>
          <w:highlight w:val="yellow"/>
        </w:rPr>
        <w:t>a</w:t>
      </w:r>
      <w:r w:rsidR="00242903">
        <w:rPr>
          <w:rFonts w:eastAsia="Times New Roman" w:cs="Times New Roman"/>
          <w:bCs/>
          <w:color w:val="000000"/>
          <w:highlight w:val="yellow"/>
        </w:rPr>
        <w:t>u</w:t>
      </w:r>
      <w:r w:rsidR="00F84998" w:rsidRPr="00242903">
        <w:rPr>
          <w:rFonts w:eastAsia="Times New Roman" w:cs="Times New Roman"/>
          <w:bCs/>
          <w:color w:val="000000"/>
          <w:highlight w:val="yellow"/>
        </w:rPr>
        <w:t xml:space="preserve">se </w:t>
      </w:r>
      <w:r w:rsidR="00FE7E03" w:rsidRPr="00242903">
        <w:rPr>
          <w:rFonts w:eastAsia="Times New Roman" w:cs="Times New Roman"/>
          <w:bCs/>
          <w:color w:val="000000"/>
          <w:highlight w:val="yellow"/>
        </w:rPr>
        <w:t>C</w:t>
      </w:r>
      <w:r w:rsidR="00F84998" w:rsidRPr="00242903">
        <w:rPr>
          <w:rFonts w:eastAsia="Times New Roman" w:cs="Times New Roman"/>
          <w:bCs/>
          <w:color w:val="000000"/>
          <w:highlight w:val="yellow"/>
        </w:rPr>
        <w:t>aption</w:t>
      </w:r>
      <w:r w:rsidR="00F84998" w:rsidRPr="00242903">
        <w:rPr>
          <w:rFonts w:eastAsia="Times New Roman" w:cs="Times New Roman"/>
          <w:bCs/>
          <w:color w:val="000000"/>
        </w:rPr>
        <w:t>]</w:t>
      </w:r>
      <w:r w:rsidR="00B1264A" w:rsidRPr="00242903">
        <w:rPr>
          <w:rFonts w:eastAsia="Times New Roman" w:cs="Times New Roman"/>
          <w:bCs/>
          <w:color w:val="000000"/>
        </w:rPr>
        <w:t>, No.</w:t>
      </w:r>
      <w:r w:rsidR="006727F3" w:rsidRPr="00242903">
        <w:rPr>
          <w:rFonts w:eastAsia="Times New Roman" w:cs="Times New Roman"/>
          <w:bCs/>
          <w:color w:val="000000"/>
        </w:rPr>
        <w:t xml:space="preserve">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F84998" w:rsidRPr="00242903">
        <w:rPr>
          <w:rFonts w:eastAsia="Times New Roman" w:cs="Times New Roman"/>
          <w:bCs/>
          <w:color w:val="000000"/>
          <w:highlight w:val="yellow"/>
        </w:rPr>
        <w:t>_________</w:t>
      </w:r>
      <w:r w:rsidR="00214AB3" w:rsidRPr="00242903">
        <w:rPr>
          <w:rFonts w:eastAsia="Times New Roman" w:cs="Times New Roman"/>
          <w:bCs/>
          <w:color w:val="000000"/>
        </w:rPr>
        <w:t>]</w:t>
      </w:r>
      <w:r w:rsidR="00FE7E03" w:rsidRPr="00242903">
        <w:rPr>
          <w:rFonts w:eastAsia="Times New Roman" w:cs="Times New Roman"/>
          <w:bCs/>
          <w:color w:val="000000"/>
        </w:rPr>
        <w:t>,</w:t>
      </w:r>
      <w:r w:rsidR="00B1264A" w:rsidRPr="00242903">
        <w:rPr>
          <w:rFonts w:eastAsia="Times New Roman" w:cs="Times New Roman"/>
          <w:bCs/>
          <w:color w:val="000000"/>
        </w:rPr>
        <w:t xml:space="preserve"> in</w:t>
      </w:r>
      <w:r w:rsidR="006727F3" w:rsidRPr="00242903">
        <w:rPr>
          <w:rFonts w:eastAsia="Times New Roman" w:cs="Times New Roman"/>
          <w:bCs/>
          <w:color w:val="000000"/>
        </w:rPr>
        <w:t xml:space="preserve"> the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F84998" w:rsidRPr="00242903">
        <w:rPr>
          <w:rFonts w:eastAsia="Times New Roman" w:cs="Times New Roman"/>
          <w:bCs/>
          <w:color w:val="000000"/>
          <w:highlight w:val="yellow"/>
        </w:rPr>
        <w:t>____</w:t>
      </w:r>
      <w:r w:rsidR="00214AB3" w:rsidRPr="00242903">
        <w:rPr>
          <w:rFonts w:eastAsia="Times New Roman" w:cs="Times New Roman"/>
          <w:bCs/>
          <w:color w:val="000000"/>
        </w:rPr>
        <w:t>]</w:t>
      </w:r>
      <w:r w:rsidR="006727F3" w:rsidRPr="00242903">
        <w:rPr>
          <w:rFonts w:eastAsia="Times New Roman" w:cs="Times New Roman"/>
          <w:bCs/>
          <w:color w:val="000000"/>
        </w:rPr>
        <w:t xml:space="preserve"> Judicial District Court,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F84998" w:rsidRPr="00242903">
        <w:rPr>
          <w:rFonts w:eastAsia="Times New Roman" w:cs="Times New Roman"/>
          <w:bCs/>
          <w:color w:val="000000"/>
          <w:highlight w:val="yellow"/>
        </w:rPr>
        <w:t>______</w:t>
      </w:r>
      <w:r w:rsidR="00214AB3" w:rsidRPr="00242903">
        <w:rPr>
          <w:rFonts w:eastAsia="Times New Roman" w:cs="Times New Roman"/>
          <w:bCs/>
          <w:color w:val="000000"/>
        </w:rPr>
        <w:t>]</w:t>
      </w:r>
      <w:r w:rsidR="00F84998" w:rsidRPr="00242903">
        <w:rPr>
          <w:rFonts w:eastAsia="Times New Roman" w:cs="Times New Roman"/>
          <w:bCs/>
          <w:color w:val="000000"/>
        </w:rPr>
        <w:t xml:space="preserve"> </w:t>
      </w:r>
      <w:r w:rsidR="00FE7E03" w:rsidRPr="00242903">
        <w:rPr>
          <w:rFonts w:eastAsia="Times New Roman" w:cs="Times New Roman"/>
          <w:bCs/>
          <w:color w:val="000000"/>
        </w:rPr>
        <w:t xml:space="preserve">County, Texas. </w:t>
      </w:r>
      <w:r w:rsidR="00BD452A" w:rsidRPr="00242903">
        <w:rPr>
          <w:rFonts w:eastAsia="Times New Roman" w:cs="Times New Roman"/>
          <w:bCs/>
          <w:color w:val="000000"/>
        </w:rPr>
        <w:t xml:space="preserve">Pursuant to Texas Rule of Appellate Procedure 25.1, </w:t>
      </w:r>
      <w:r w:rsidR="00FE7E03" w:rsidRPr="00242903">
        <w:rPr>
          <w:rFonts w:cs="Times New Roman"/>
        </w:rPr>
        <w:t>[</w:t>
      </w:r>
      <w:r w:rsidR="00FE7E03" w:rsidRPr="00242903">
        <w:rPr>
          <w:rFonts w:cs="Times New Roman"/>
          <w:highlight w:val="yellow"/>
        </w:rPr>
        <w:t>Plaintiff/Defendant</w:t>
      </w:r>
      <w:r w:rsidR="00FE7E03" w:rsidRPr="00242903">
        <w:rPr>
          <w:rFonts w:cs="Times New Roman"/>
        </w:rPr>
        <w:t xml:space="preserve">] </w:t>
      </w:r>
      <w:r w:rsidR="00F84998" w:rsidRPr="00242903">
        <w:rPr>
          <w:rFonts w:eastAsia="Times New Roman" w:cs="Times New Roman"/>
          <w:bCs/>
          <w:color w:val="000000"/>
        </w:rPr>
        <w:t>[</w:t>
      </w:r>
      <w:r w:rsidR="00F84998" w:rsidRPr="00242903">
        <w:rPr>
          <w:rFonts w:eastAsia="Times New Roman" w:cs="Times New Roman"/>
          <w:bCs/>
          <w:color w:val="000000"/>
          <w:highlight w:val="yellow"/>
        </w:rPr>
        <w:t>Appealing Party</w:t>
      </w:r>
      <w:r w:rsidR="00F84998" w:rsidRPr="00242903">
        <w:rPr>
          <w:rFonts w:eastAsia="Times New Roman" w:cs="Times New Roman"/>
          <w:bCs/>
          <w:color w:val="000000"/>
        </w:rPr>
        <w:t xml:space="preserve">] </w:t>
      </w:r>
      <w:r w:rsidR="006727F3" w:rsidRPr="00242903">
        <w:rPr>
          <w:rFonts w:eastAsia="Times New Roman" w:cs="Times New Roman"/>
          <w:bCs/>
          <w:color w:val="000000"/>
        </w:rPr>
        <w:t xml:space="preserve">appeals to the Court of Appeals for the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214AB3" w:rsidRPr="00242903">
        <w:rPr>
          <w:rFonts w:eastAsia="Times New Roman" w:cs="Times New Roman"/>
          <w:bCs/>
          <w:color w:val="000000"/>
          <w:highlight w:val="yellow"/>
        </w:rPr>
        <w:t>First or Fourteenth, Second, Third, etc.</w:t>
      </w:r>
      <w:r w:rsidR="00214AB3" w:rsidRPr="00242903">
        <w:rPr>
          <w:rFonts w:eastAsia="Times New Roman" w:cs="Times New Roman"/>
          <w:bCs/>
          <w:color w:val="000000"/>
        </w:rPr>
        <w:t>]</w:t>
      </w:r>
      <w:r w:rsidR="00F84998" w:rsidRPr="00242903">
        <w:rPr>
          <w:rFonts w:eastAsia="Times New Roman" w:cs="Times New Roman"/>
          <w:bCs/>
          <w:color w:val="000000"/>
        </w:rPr>
        <w:t xml:space="preserve"> </w:t>
      </w:r>
      <w:r w:rsidR="006727F3" w:rsidRPr="00242903">
        <w:rPr>
          <w:rFonts w:eastAsia="Times New Roman" w:cs="Times New Roman"/>
          <w:bCs/>
          <w:color w:val="000000"/>
        </w:rPr>
        <w:t xml:space="preserve">District of Texas </w:t>
      </w:r>
      <w:r w:rsidR="00214AB3" w:rsidRPr="00242903">
        <w:rPr>
          <w:rFonts w:eastAsia="Times New Roman" w:cs="Times New Roman"/>
          <w:bCs/>
          <w:color w:val="000000"/>
        </w:rPr>
        <w:t xml:space="preserve">sitting </w:t>
      </w:r>
      <w:r w:rsidR="006727F3" w:rsidRPr="00242903">
        <w:rPr>
          <w:rFonts w:eastAsia="Times New Roman" w:cs="Times New Roman"/>
          <w:bCs/>
          <w:color w:val="000000"/>
        </w:rPr>
        <w:t xml:space="preserve">in </w:t>
      </w:r>
      <w:r w:rsidR="00214AB3" w:rsidRPr="00242903">
        <w:rPr>
          <w:rFonts w:eastAsia="Times New Roman" w:cs="Times New Roman"/>
          <w:bCs/>
          <w:color w:val="000000"/>
        </w:rPr>
        <w:t>[</w:t>
      </w:r>
      <w:r w:rsidR="00214AB3" w:rsidRPr="00242903">
        <w:rPr>
          <w:rFonts w:eastAsia="Times New Roman" w:cs="Times New Roman"/>
          <w:bCs/>
          <w:color w:val="000000"/>
          <w:highlight w:val="yellow"/>
        </w:rPr>
        <w:t>City</w:t>
      </w:r>
      <w:r w:rsidR="00214AB3" w:rsidRPr="00242903">
        <w:rPr>
          <w:rFonts w:eastAsia="Times New Roman" w:cs="Times New Roman"/>
          <w:bCs/>
          <w:color w:val="000000"/>
        </w:rPr>
        <w:t>].</w:t>
      </w:r>
    </w:p>
    <w:p w14:paraId="549D12A6" w14:textId="32CCB5B5" w:rsidR="00242903" w:rsidRDefault="00242903" w:rsidP="00242903">
      <w:pPr>
        <w:pStyle w:val="abody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242903">
        <w:rPr>
          <w:rFonts w:ascii="Times New Roman" w:hAnsi="Times New Roman"/>
          <w:highlight w:val="yellow"/>
        </w:rPr>
        <w:t>No related appeal or original proceeding has been previously filed in either the First or the Fourteenth Court of Appeals.</w:t>
      </w:r>
      <w:r>
        <w:rPr>
          <w:rFonts w:ascii="Times New Roman" w:hAnsi="Times New Roman"/>
        </w:rPr>
        <w:t>]</w:t>
      </w:r>
    </w:p>
    <w:p w14:paraId="13558079" w14:textId="7612AE4E" w:rsidR="00242903" w:rsidRDefault="00BA0C91" w:rsidP="00242903">
      <w:pPr>
        <w:pStyle w:val="abody"/>
        <w:widowControl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</w:t>
      </w:r>
      <w:r w:rsidR="00242903">
        <w:rPr>
          <w:rFonts w:ascii="Times New Roman" w:hAnsi="Times New Roman"/>
          <w:i/>
        </w:rPr>
        <w:t>r</w:t>
      </w:r>
    </w:p>
    <w:p w14:paraId="55D11288" w14:textId="4238ECDF" w:rsidR="00242903" w:rsidRPr="00000B5E" w:rsidRDefault="00242903" w:rsidP="00242903">
      <w:pPr>
        <w:pStyle w:val="abody"/>
        <w:widowControl/>
        <w:rPr>
          <w:rFonts w:ascii="Times New Roman" w:hAnsi="Times New Roman"/>
        </w:rPr>
      </w:pPr>
      <w:r w:rsidRPr="00BA0C91">
        <w:rPr>
          <w:rFonts w:ascii="Times New Roman" w:hAnsi="Times New Roman"/>
          <w:highlight w:val="yellow"/>
        </w:rPr>
        <w:t>A related appeal or original proceeding has been previously filed in the [</w:t>
      </w:r>
      <w:r w:rsidRPr="00BA0C91">
        <w:rPr>
          <w:rFonts w:ascii="Times New Roman" w:hAnsi="Times New Roman"/>
          <w:i/>
          <w:highlight w:val="yellow"/>
        </w:rPr>
        <w:t>First/Fourteenth</w:t>
      </w:r>
      <w:r w:rsidRPr="00BA0C91">
        <w:rPr>
          <w:rFonts w:ascii="Times New Roman" w:hAnsi="Times New Roman"/>
          <w:highlight w:val="yellow"/>
        </w:rPr>
        <w:t>] Court of Appeals, [</w:t>
      </w:r>
      <w:r w:rsidRPr="00BA0C91">
        <w:rPr>
          <w:rFonts w:ascii="Times New Roman" w:hAnsi="Times New Roman"/>
          <w:i/>
          <w:highlight w:val="yellow"/>
        </w:rPr>
        <w:t>Court of Appeals Case Number, Case Caption</w:t>
      </w:r>
      <w:r w:rsidRPr="00BA0C91">
        <w:rPr>
          <w:rFonts w:ascii="Times New Roman" w:hAnsi="Times New Roman"/>
          <w:highlight w:val="yellow"/>
        </w:rPr>
        <w:t>], being appealed from [</w:t>
      </w:r>
      <w:r w:rsidRPr="00BA0C91">
        <w:rPr>
          <w:rFonts w:ascii="Times New Roman" w:hAnsi="Times New Roman"/>
          <w:i/>
          <w:highlight w:val="yellow"/>
        </w:rPr>
        <w:t>Trial Court Cause Number, Full Cause Caption</w:t>
      </w:r>
      <w:r w:rsidRPr="00BA0C91">
        <w:rPr>
          <w:rFonts w:ascii="Times New Roman" w:hAnsi="Times New Roman"/>
          <w:highlight w:val="yellow"/>
        </w:rPr>
        <w:t>.</w:t>
      </w:r>
      <w:r>
        <w:rPr>
          <w:rFonts w:ascii="Times New Roman" w:hAnsi="Times New Roman"/>
        </w:rPr>
        <w:t>]</w:t>
      </w:r>
    </w:p>
    <w:p w14:paraId="1317BDD0" w14:textId="77777777" w:rsidR="00242903" w:rsidRPr="00242903" w:rsidRDefault="00242903" w:rsidP="00242903">
      <w:pPr>
        <w:pStyle w:val="Body0-FLDL"/>
      </w:pPr>
    </w:p>
    <w:p w14:paraId="72907E6D" w14:textId="77777777" w:rsidR="005754B7" w:rsidRPr="00242903" w:rsidRDefault="00B1264A" w:rsidP="005754B7">
      <w:pPr>
        <w:ind w:left="4320"/>
        <w:rPr>
          <w:rFonts w:eastAsia="Calibri" w:cs="Times New Roman"/>
          <w:color w:val="auto"/>
        </w:rPr>
      </w:pPr>
      <w:r w:rsidRPr="00242903">
        <w:rPr>
          <w:rFonts w:cs="Times New Roman"/>
          <w:color w:val="auto"/>
        </w:rPr>
        <w:br w:type="page"/>
      </w:r>
      <w:bookmarkStart w:id="0" w:name="_Hlk12882344"/>
      <w:r w:rsidR="005754B7" w:rsidRPr="00242903">
        <w:rPr>
          <w:rFonts w:eastAsia="Calibri" w:cs="Times New Roman"/>
          <w:color w:val="auto"/>
        </w:rPr>
        <w:lastRenderedPageBreak/>
        <w:t>Respectfully submitted,</w:t>
      </w:r>
    </w:p>
    <w:p w14:paraId="2C4F071F" w14:textId="77777777" w:rsidR="005754B7" w:rsidRPr="005754B7" w:rsidRDefault="005754B7" w:rsidP="005754B7">
      <w:pPr>
        <w:spacing w:after="0"/>
        <w:jc w:val="left"/>
        <w:rPr>
          <w:rFonts w:eastAsia="Calibri" w:cs="Times New Roman"/>
          <w:color w:val="auto"/>
        </w:rPr>
      </w:pPr>
    </w:p>
    <w:p w14:paraId="6ED0FCE9" w14:textId="77777777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i/>
          <w:color w:val="auto"/>
          <w:u w:val="single"/>
        </w:rPr>
      </w:pPr>
      <w:r w:rsidRPr="005754B7">
        <w:rPr>
          <w:rFonts w:eastAsia="Calibri" w:cs="Times New Roman"/>
          <w:i/>
          <w:color w:val="auto"/>
          <w:u w:val="single"/>
        </w:rPr>
        <w:t>/s/ [</w:t>
      </w:r>
      <w:r w:rsidRPr="005754B7">
        <w:rPr>
          <w:rFonts w:eastAsia="Calibri" w:cs="Times New Roman"/>
          <w:i/>
          <w:color w:val="auto"/>
          <w:highlight w:val="yellow"/>
          <w:u w:val="single"/>
        </w:rPr>
        <w:t>Counsel’s Name</w:t>
      </w:r>
      <w:r w:rsidRPr="005754B7">
        <w:rPr>
          <w:rFonts w:eastAsia="Calibri" w:cs="Times New Roman"/>
          <w:i/>
          <w:color w:val="auto"/>
          <w:u w:val="single"/>
        </w:rPr>
        <w:t>]</w:t>
      </w:r>
      <w:r w:rsidRPr="005754B7">
        <w:rPr>
          <w:rFonts w:eastAsia="Calibri" w:cs="Times New Roman"/>
          <w:i/>
          <w:color w:val="auto"/>
          <w:u w:val="single"/>
        </w:rPr>
        <w:tab/>
      </w:r>
      <w:r w:rsidRPr="005754B7">
        <w:rPr>
          <w:rFonts w:eastAsia="Calibri" w:cs="Times New Roman"/>
          <w:i/>
          <w:color w:val="auto"/>
          <w:u w:val="single"/>
        </w:rPr>
        <w:tab/>
      </w:r>
      <w:r w:rsidRPr="005754B7">
        <w:rPr>
          <w:rFonts w:eastAsia="Calibri" w:cs="Times New Roman"/>
          <w:i/>
          <w:color w:val="auto"/>
          <w:u w:val="single"/>
        </w:rPr>
        <w:tab/>
      </w:r>
    </w:p>
    <w:p w14:paraId="62836FE0" w14:textId="77777777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[</w:t>
      </w:r>
      <w:r w:rsidRPr="005754B7">
        <w:rPr>
          <w:rFonts w:eastAsia="Calibri" w:cs="Times New Roman"/>
          <w:color w:val="auto"/>
          <w:highlight w:val="yellow"/>
        </w:rPr>
        <w:t>Counsel’s Name</w:t>
      </w:r>
      <w:r w:rsidRPr="005754B7">
        <w:rPr>
          <w:rFonts w:eastAsia="Calibri" w:cs="Times New Roman"/>
          <w:color w:val="auto"/>
        </w:rPr>
        <w:t>]</w:t>
      </w:r>
    </w:p>
    <w:p w14:paraId="6767E0AE" w14:textId="77777777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Texas Bar No. [</w:t>
      </w:r>
      <w:r w:rsidRPr="005754B7">
        <w:rPr>
          <w:rFonts w:eastAsia="Calibri" w:cs="Times New Roman"/>
          <w:color w:val="auto"/>
          <w:highlight w:val="yellow"/>
        </w:rPr>
        <w:t>########</w:t>
      </w:r>
      <w:r w:rsidRPr="005754B7">
        <w:rPr>
          <w:rFonts w:eastAsia="Calibri" w:cs="Times New Roman"/>
          <w:color w:val="auto"/>
        </w:rPr>
        <w:t>]</w:t>
      </w:r>
    </w:p>
    <w:p w14:paraId="17235A2A" w14:textId="77777777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[</w:t>
      </w:r>
      <w:r w:rsidRPr="005754B7">
        <w:rPr>
          <w:rFonts w:eastAsia="Calibri" w:cs="Times New Roman"/>
          <w:color w:val="auto"/>
          <w:highlight w:val="yellow"/>
        </w:rPr>
        <w:t>Email address</w:t>
      </w:r>
      <w:r w:rsidRPr="005754B7">
        <w:rPr>
          <w:rFonts w:eastAsia="Calibri" w:cs="Times New Roman"/>
          <w:color w:val="auto"/>
        </w:rPr>
        <w:t>]</w:t>
      </w:r>
    </w:p>
    <w:p w14:paraId="4246C6C3" w14:textId="77777777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b/>
          <w:color w:val="000000"/>
        </w:rPr>
      </w:pPr>
      <w:r w:rsidRPr="005754B7">
        <w:rPr>
          <w:rFonts w:eastAsia="Calibri" w:cs="Times New Roman"/>
          <w:b/>
          <w:smallCaps/>
          <w:color w:val="000000"/>
        </w:rPr>
        <w:t>[</w:t>
      </w:r>
      <w:r w:rsidRPr="005754B7">
        <w:rPr>
          <w:rFonts w:eastAsia="Calibri" w:cs="Times New Roman"/>
          <w:b/>
          <w:smallCaps/>
          <w:color w:val="000000"/>
          <w:highlight w:val="yellow"/>
        </w:rPr>
        <w:t>Firm Name</w:t>
      </w:r>
      <w:r w:rsidRPr="005754B7">
        <w:rPr>
          <w:rFonts w:eastAsia="Calibri" w:cs="Times New Roman"/>
          <w:b/>
          <w:smallCaps/>
          <w:color w:val="000000"/>
        </w:rPr>
        <w:t>]</w:t>
      </w:r>
    </w:p>
    <w:p w14:paraId="304407F3" w14:textId="77777777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color w:val="000000"/>
        </w:rPr>
      </w:pPr>
      <w:r w:rsidRPr="005754B7">
        <w:rPr>
          <w:rFonts w:eastAsia="Calibri" w:cs="Times New Roman"/>
          <w:color w:val="000000"/>
        </w:rPr>
        <w:t>[</w:t>
      </w:r>
      <w:r w:rsidRPr="005754B7">
        <w:rPr>
          <w:rFonts w:eastAsia="Calibri" w:cs="Times New Roman"/>
          <w:color w:val="000000"/>
          <w:highlight w:val="yellow"/>
        </w:rPr>
        <w:t>Street Address</w:t>
      </w:r>
      <w:r w:rsidRPr="005754B7">
        <w:rPr>
          <w:rFonts w:eastAsia="Calibri" w:cs="Times New Roman"/>
          <w:color w:val="000000"/>
        </w:rPr>
        <w:t>]</w:t>
      </w:r>
    </w:p>
    <w:p w14:paraId="3CF1B857" w14:textId="6A9FB8D0" w:rsidR="005754B7" w:rsidRPr="005754B7" w:rsidRDefault="005754B7" w:rsidP="005754B7">
      <w:pPr>
        <w:keepNext/>
        <w:keepLines/>
        <w:spacing w:after="0"/>
        <w:ind w:left="432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000000"/>
        </w:rPr>
        <w:t>[</w:t>
      </w:r>
      <w:r w:rsidR="00BA0C91">
        <w:rPr>
          <w:rFonts w:eastAsia="Calibri" w:cs="Times New Roman"/>
          <w:color w:val="000000"/>
          <w:highlight w:val="yellow"/>
        </w:rPr>
        <w:t xml:space="preserve">City, State </w:t>
      </w:r>
      <w:r w:rsidRPr="005754B7">
        <w:rPr>
          <w:rFonts w:eastAsia="Calibri" w:cs="Times New Roman"/>
          <w:color w:val="000000"/>
          <w:highlight w:val="yellow"/>
        </w:rPr>
        <w:t>Zip Code</w:t>
      </w:r>
      <w:r w:rsidRPr="005754B7">
        <w:rPr>
          <w:rFonts w:eastAsia="Calibri" w:cs="Times New Roman"/>
          <w:color w:val="000000"/>
        </w:rPr>
        <w:t>]</w:t>
      </w:r>
    </w:p>
    <w:p w14:paraId="2039AAE3" w14:textId="77777777" w:rsidR="005754B7" w:rsidRPr="005754B7" w:rsidRDefault="005754B7" w:rsidP="005754B7">
      <w:pPr>
        <w:spacing w:after="0"/>
        <w:ind w:left="4320"/>
        <w:jc w:val="left"/>
        <w:rPr>
          <w:rFonts w:eastAsia="Calibri" w:cs="Times New Roman"/>
          <w:color w:val="000000"/>
        </w:rPr>
      </w:pPr>
      <w:r w:rsidRPr="005754B7">
        <w:rPr>
          <w:rFonts w:eastAsia="Calibri" w:cs="Times New Roman"/>
          <w:color w:val="000000"/>
        </w:rPr>
        <w:t xml:space="preserve">Telephone: </w:t>
      </w:r>
      <w:r w:rsidRPr="005754B7">
        <w:rPr>
          <w:rFonts w:eastAsia="Calibri" w:cs="Times New Roman"/>
          <w:color w:val="000000"/>
        </w:rPr>
        <w:tab/>
        <w:t>[</w:t>
      </w:r>
      <w:r w:rsidRPr="005754B7">
        <w:rPr>
          <w:rFonts w:eastAsia="Calibri" w:cs="Times New Roman"/>
          <w:color w:val="000000"/>
          <w:highlight w:val="yellow"/>
        </w:rPr>
        <w:t>(###)###-####</w:t>
      </w:r>
      <w:r w:rsidRPr="005754B7">
        <w:rPr>
          <w:rFonts w:eastAsia="Calibri" w:cs="Times New Roman"/>
          <w:color w:val="000000"/>
        </w:rPr>
        <w:t>]</w:t>
      </w:r>
    </w:p>
    <w:p w14:paraId="5F5D92AA" w14:textId="77777777" w:rsidR="005754B7" w:rsidRPr="005754B7" w:rsidRDefault="005754B7" w:rsidP="005754B7">
      <w:pPr>
        <w:spacing w:after="0"/>
        <w:ind w:left="4320"/>
        <w:jc w:val="left"/>
        <w:rPr>
          <w:rFonts w:eastAsia="Calibri" w:cs="Times New Roman"/>
          <w:color w:val="000000"/>
        </w:rPr>
      </w:pPr>
      <w:r w:rsidRPr="005754B7">
        <w:rPr>
          <w:rFonts w:eastAsia="Calibri" w:cs="Times New Roman"/>
          <w:color w:val="000000"/>
        </w:rPr>
        <w:t xml:space="preserve">Fax: </w:t>
      </w:r>
      <w:r w:rsidRPr="005754B7">
        <w:rPr>
          <w:rFonts w:eastAsia="Calibri" w:cs="Times New Roman"/>
          <w:color w:val="000000"/>
        </w:rPr>
        <w:tab/>
      </w:r>
      <w:r w:rsidRPr="005754B7">
        <w:rPr>
          <w:rFonts w:eastAsia="Calibri" w:cs="Times New Roman"/>
          <w:color w:val="000000"/>
        </w:rPr>
        <w:tab/>
        <w:t>[</w:t>
      </w:r>
      <w:r w:rsidRPr="005754B7">
        <w:rPr>
          <w:rFonts w:eastAsia="Calibri" w:cs="Times New Roman"/>
          <w:color w:val="000000"/>
          <w:highlight w:val="yellow"/>
        </w:rPr>
        <w:t>(###)###-####</w:t>
      </w:r>
      <w:r w:rsidRPr="005754B7">
        <w:rPr>
          <w:rFonts w:eastAsia="Calibri" w:cs="Times New Roman"/>
          <w:color w:val="000000"/>
        </w:rPr>
        <w:t>]</w:t>
      </w:r>
    </w:p>
    <w:p w14:paraId="23D0798C" w14:textId="02C9A187" w:rsidR="005754B7" w:rsidRPr="005754B7" w:rsidRDefault="005754B7" w:rsidP="005754B7">
      <w:pPr>
        <w:spacing w:after="0"/>
        <w:ind w:left="4320"/>
        <w:jc w:val="left"/>
        <w:rPr>
          <w:rFonts w:eastAsia="Calibri" w:cs="Times New Roman"/>
          <w:b/>
          <w:smallCaps/>
          <w:color w:val="000000"/>
        </w:rPr>
      </w:pPr>
      <w:bookmarkStart w:id="1" w:name="_Toc520383191"/>
      <w:r w:rsidRPr="005754B7">
        <w:rPr>
          <w:rFonts w:eastAsia="Calibri" w:cs="Times New Roman"/>
          <w:b/>
          <w:smallCaps/>
          <w:color w:val="000000"/>
        </w:rPr>
        <w:t xml:space="preserve">Attorneys for </w:t>
      </w:r>
      <w:bookmarkEnd w:id="0"/>
      <w:r w:rsidR="00242903" w:rsidRPr="00242903">
        <w:rPr>
          <w:rFonts w:cs="Times New Roman"/>
        </w:rPr>
        <w:t>[</w:t>
      </w:r>
      <w:r w:rsidR="00242903" w:rsidRPr="00242903">
        <w:rPr>
          <w:rFonts w:cs="Times New Roman"/>
          <w:b/>
          <w:smallCaps/>
          <w:highlight w:val="yellow"/>
        </w:rPr>
        <w:t>Plaintiff/Defendant</w:t>
      </w:r>
      <w:r w:rsidR="00242903" w:rsidRPr="00242903">
        <w:rPr>
          <w:rFonts w:cs="Times New Roman"/>
        </w:rPr>
        <w:t>]</w:t>
      </w:r>
    </w:p>
    <w:p w14:paraId="0FD3B805" w14:textId="77777777" w:rsidR="005754B7" w:rsidRPr="005754B7" w:rsidRDefault="005754B7" w:rsidP="005754B7">
      <w:pPr>
        <w:spacing w:after="0"/>
        <w:ind w:left="4320"/>
        <w:jc w:val="left"/>
        <w:rPr>
          <w:rFonts w:eastAsia="Calibri" w:cs="Times New Roman"/>
          <w:b/>
          <w:smallCaps/>
          <w:color w:val="000000"/>
        </w:rPr>
      </w:pPr>
      <w:bookmarkStart w:id="2" w:name="_Hlk12882378"/>
      <w:r w:rsidRPr="005754B7">
        <w:rPr>
          <w:rFonts w:eastAsia="Calibri" w:cs="Times New Roman"/>
          <w:b/>
          <w:smallCaps/>
          <w:color w:val="000000"/>
        </w:rPr>
        <w:t>[</w:t>
      </w:r>
      <w:r w:rsidRPr="005754B7">
        <w:rPr>
          <w:rFonts w:eastAsia="Calibri" w:cs="Times New Roman"/>
          <w:b/>
          <w:smallCaps/>
          <w:color w:val="000000"/>
          <w:highlight w:val="yellow"/>
        </w:rPr>
        <w:t>Party Name</w:t>
      </w:r>
      <w:r w:rsidRPr="005754B7">
        <w:rPr>
          <w:rFonts w:eastAsia="Calibri" w:cs="Times New Roman"/>
          <w:b/>
          <w:smallCaps/>
          <w:color w:val="000000"/>
        </w:rPr>
        <w:t>]</w:t>
      </w:r>
      <w:bookmarkEnd w:id="1"/>
      <w:bookmarkEnd w:id="2"/>
    </w:p>
    <w:p w14:paraId="48474838" w14:textId="2630BAA6" w:rsidR="005754B7" w:rsidRPr="005754B7" w:rsidRDefault="005754B7" w:rsidP="005754B7">
      <w:pPr>
        <w:spacing w:after="0"/>
        <w:rPr>
          <w:rFonts w:cs="Times New Roman"/>
        </w:rPr>
      </w:pPr>
      <w:bookmarkStart w:id="3" w:name="_Toc536456169"/>
    </w:p>
    <w:p w14:paraId="6C333949" w14:textId="77777777" w:rsidR="005754B7" w:rsidRPr="005754B7" w:rsidRDefault="005754B7" w:rsidP="005754B7">
      <w:pPr>
        <w:keepNext/>
        <w:jc w:val="center"/>
        <w:outlineLvl w:val="0"/>
        <w:rPr>
          <w:rFonts w:cs="Times New Roman"/>
          <w:b/>
        </w:rPr>
      </w:pPr>
      <w:bookmarkStart w:id="4" w:name="_Toc369701268"/>
      <w:bookmarkStart w:id="5" w:name="_Toc413601752"/>
      <w:bookmarkStart w:id="6" w:name="_Toc413620644"/>
      <w:bookmarkStart w:id="7" w:name="_Toc413663787"/>
      <w:bookmarkStart w:id="8" w:name="_Toc414268400"/>
      <w:bookmarkStart w:id="9" w:name="_Toc438474484"/>
      <w:bookmarkStart w:id="10" w:name="_Toc455473372"/>
      <w:bookmarkStart w:id="11" w:name="_Toc463011536"/>
      <w:bookmarkStart w:id="12" w:name="_Toc536456170"/>
      <w:bookmarkStart w:id="13" w:name="_Hlk12882445"/>
      <w:bookmarkEnd w:id="3"/>
      <w:r w:rsidRPr="005754B7">
        <w:rPr>
          <w:rFonts w:cs="Times New Roman"/>
          <w:b/>
        </w:rPr>
        <w:t>CERTIFICATE OF SERVICE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04298F8C" w14:textId="6B4C4FAD" w:rsidR="005754B7" w:rsidRPr="005754B7" w:rsidRDefault="005754B7" w:rsidP="005754B7">
      <w:pPr>
        <w:ind w:firstLine="720"/>
        <w:rPr>
          <w:rFonts w:cs="Times New Roman"/>
        </w:rPr>
      </w:pPr>
      <w:bookmarkStart w:id="14" w:name="_Hlk12878308"/>
      <w:r w:rsidRPr="005754B7">
        <w:rPr>
          <w:rFonts w:eastAsia="Times New Roman" w:cs="Times New Roman"/>
          <w:color w:val="auto"/>
        </w:rPr>
        <w:t xml:space="preserve">I </w:t>
      </w:r>
      <w:r w:rsidRPr="005754B7">
        <w:rPr>
          <w:rFonts w:cs="Times New Roman"/>
        </w:rPr>
        <w:t xml:space="preserve">hereby certify that a true and correct copy of the foregoing instrument was forwarded to all counsel of record shown below by electronic filing in accordance with the Texas Rules of </w:t>
      </w:r>
      <w:r w:rsidR="00242903" w:rsidRPr="00242903">
        <w:rPr>
          <w:rFonts w:cs="Times New Roman"/>
        </w:rPr>
        <w:t>Civil</w:t>
      </w:r>
      <w:r w:rsidRPr="005754B7">
        <w:rPr>
          <w:rFonts w:cs="Times New Roman"/>
        </w:rPr>
        <w:t xml:space="preserve"> Procedure on [</w:t>
      </w:r>
      <w:r w:rsidR="00242903" w:rsidRPr="00242903">
        <w:rPr>
          <w:rFonts w:cs="Times New Roman"/>
          <w:highlight w:val="yellow"/>
        </w:rPr>
        <w:t>D</w:t>
      </w:r>
      <w:r w:rsidRPr="005754B7">
        <w:rPr>
          <w:rFonts w:cs="Times New Roman"/>
          <w:highlight w:val="yellow"/>
        </w:rPr>
        <w:t>ate</w:t>
      </w:r>
      <w:r w:rsidRPr="005754B7">
        <w:rPr>
          <w:rFonts w:cs="Times New Roman"/>
        </w:rPr>
        <w:t xml:space="preserve">]. </w:t>
      </w:r>
    </w:p>
    <w:p w14:paraId="4974A23C" w14:textId="77777777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[</w:t>
      </w:r>
      <w:r w:rsidRPr="005754B7">
        <w:rPr>
          <w:rFonts w:eastAsia="Calibri" w:cs="Times New Roman"/>
          <w:color w:val="auto"/>
          <w:highlight w:val="yellow"/>
        </w:rPr>
        <w:t>Counsel’s Name</w:t>
      </w:r>
      <w:r w:rsidRPr="005754B7">
        <w:rPr>
          <w:rFonts w:eastAsia="Calibri" w:cs="Times New Roman"/>
          <w:color w:val="auto"/>
        </w:rPr>
        <w:t>]</w:t>
      </w:r>
    </w:p>
    <w:p w14:paraId="1A80B05D" w14:textId="77777777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b/>
          <w:color w:val="000000"/>
        </w:rPr>
      </w:pPr>
      <w:r w:rsidRPr="005754B7">
        <w:rPr>
          <w:rFonts w:eastAsia="Calibri" w:cs="Times New Roman"/>
          <w:b/>
          <w:smallCaps/>
          <w:color w:val="000000"/>
        </w:rPr>
        <w:t>[</w:t>
      </w:r>
      <w:r w:rsidRPr="005754B7">
        <w:rPr>
          <w:rFonts w:eastAsia="Calibri" w:cs="Times New Roman"/>
          <w:b/>
          <w:smallCaps/>
          <w:color w:val="000000"/>
          <w:highlight w:val="yellow"/>
        </w:rPr>
        <w:t>Firm Name</w:t>
      </w:r>
      <w:r w:rsidRPr="005754B7">
        <w:rPr>
          <w:rFonts w:eastAsia="Calibri" w:cs="Times New Roman"/>
          <w:b/>
          <w:smallCaps/>
          <w:color w:val="000000"/>
        </w:rPr>
        <w:t>]</w:t>
      </w:r>
    </w:p>
    <w:p w14:paraId="55FAAE16" w14:textId="77777777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color w:val="000000"/>
        </w:rPr>
      </w:pPr>
      <w:r w:rsidRPr="005754B7">
        <w:rPr>
          <w:rFonts w:eastAsia="Calibri" w:cs="Times New Roman"/>
          <w:color w:val="000000"/>
        </w:rPr>
        <w:t>[</w:t>
      </w:r>
      <w:r w:rsidRPr="005754B7">
        <w:rPr>
          <w:rFonts w:eastAsia="Calibri" w:cs="Times New Roman"/>
          <w:color w:val="000000"/>
          <w:highlight w:val="yellow"/>
        </w:rPr>
        <w:t>Street Address</w:t>
      </w:r>
      <w:r w:rsidRPr="005754B7">
        <w:rPr>
          <w:rFonts w:eastAsia="Calibri" w:cs="Times New Roman"/>
          <w:color w:val="000000"/>
        </w:rPr>
        <w:t>]</w:t>
      </w:r>
    </w:p>
    <w:p w14:paraId="0CF554B7" w14:textId="4C47EECD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000000"/>
        </w:rPr>
        <w:t>[</w:t>
      </w:r>
      <w:r w:rsidR="00242903" w:rsidRPr="00242903">
        <w:rPr>
          <w:rFonts w:eastAsia="Calibri" w:cs="Times New Roman"/>
          <w:color w:val="000000"/>
          <w:highlight w:val="yellow"/>
        </w:rPr>
        <w:t xml:space="preserve">City, State </w:t>
      </w:r>
      <w:r w:rsidRPr="005754B7">
        <w:rPr>
          <w:rFonts w:eastAsia="Calibri" w:cs="Times New Roman"/>
          <w:color w:val="000000"/>
          <w:highlight w:val="yellow"/>
        </w:rPr>
        <w:t>Zip Code</w:t>
      </w:r>
      <w:r w:rsidRPr="005754B7">
        <w:rPr>
          <w:rFonts w:eastAsia="Calibri" w:cs="Times New Roman"/>
          <w:color w:val="000000"/>
        </w:rPr>
        <w:t>]</w:t>
      </w:r>
    </w:p>
    <w:p w14:paraId="3ABFB856" w14:textId="77777777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[</w:t>
      </w:r>
      <w:r w:rsidRPr="005754B7">
        <w:rPr>
          <w:rFonts w:eastAsia="Calibri" w:cs="Times New Roman"/>
          <w:color w:val="auto"/>
          <w:highlight w:val="yellow"/>
        </w:rPr>
        <w:t>Email address</w:t>
      </w:r>
      <w:r w:rsidRPr="005754B7">
        <w:rPr>
          <w:rFonts w:eastAsia="Calibri" w:cs="Times New Roman"/>
          <w:color w:val="auto"/>
        </w:rPr>
        <w:t>]</w:t>
      </w:r>
    </w:p>
    <w:p w14:paraId="680F9C7F" w14:textId="4B87D89E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b/>
          <w:i/>
          <w:color w:val="000000"/>
        </w:rPr>
      </w:pPr>
      <w:r w:rsidRPr="005754B7">
        <w:rPr>
          <w:rFonts w:eastAsia="Calibri" w:cs="Times New Roman"/>
          <w:b/>
          <w:i/>
          <w:color w:val="000000"/>
        </w:rPr>
        <w:t xml:space="preserve">Counsel for </w:t>
      </w:r>
      <w:r w:rsidR="00242903" w:rsidRPr="00242903">
        <w:rPr>
          <w:rFonts w:cs="Times New Roman"/>
        </w:rPr>
        <w:t>[</w:t>
      </w:r>
      <w:r w:rsidR="00242903" w:rsidRPr="00242903">
        <w:rPr>
          <w:rFonts w:cs="Times New Roman"/>
          <w:b/>
          <w:i/>
          <w:highlight w:val="yellow"/>
        </w:rPr>
        <w:t>Plaintiff/Defendant</w:t>
      </w:r>
      <w:r w:rsidR="00242903" w:rsidRPr="00242903">
        <w:rPr>
          <w:rFonts w:cs="Times New Roman"/>
        </w:rPr>
        <w:t>]</w:t>
      </w:r>
    </w:p>
    <w:p w14:paraId="39F3AB80" w14:textId="74301DB7" w:rsid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b/>
          <w:i/>
          <w:color w:val="000000"/>
        </w:rPr>
      </w:pPr>
      <w:r w:rsidRPr="005754B7">
        <w:rPr>
          <w:rFonts w:eastAsia="Calibri" w:cs="Times New Roman"/>
          <w:b/>
          <w:i/>
          <w:color w:val="000000"/>
        </w:rPr>
        <w:t>[</w:t>
      </w:r>
      <w:r w:rsidRPr="005754B7">
        <w:rPr>
          <w:rFonts w:eastAsia="Calibri" w:cs="Times New Roman"/>
          <w:b/>
          <w:i/>
          <w:color w:val="000000"/>
          <w:highlight w:val="yellow"/>
        </w:rPr>
        <w:t>Party Name</w:t>
      </w:r>
      <w:r w:rsidRPr="005754B7">
        <w:rPr>
          <w:rFonts w:eastAsia="Calibri" w:cs="Times New Roman"/>
          <w:b/>
          <w:i/>
          <w:color w:val="000000"/>
        </w:rPr>
        <w:t>]</w:t>
      </w:r>
    </w:p>
    <w:p w14:paraId="74F0DBE8" w14:textId="573138CF" w:rsidR="0008187D" w:rsidRDefault="0008187D" w:rsidP="005754B7">
      <w:pPr>
        <w:keepNext/>
        <w:keepLines/>
        <w:spacing w:after="0"/>
        <w:ind w:left="630"/>
        <w:jc w:val="left"/>
        <w:rPr>
          <w:rFonts w:eastAsia="Calibri" w:cs="Times New Roman"/>
          <w:b/>
          <w:i/>
          <w:color w:val="000000"/>
        </w:rPr>
      </w:pPr>
    </w:p>
    <w:p w14:paraId="11CD4408" w14:textId="77777777" w:rsidR="0008187D" w:rsidRPr="005754B7" w:rsidRDefault="0008187D" w:rsidP="0008187D">
      <w:pPr>
        <w:keepNext/>
        <w:keepLines/>
        <w:spacing w:after="0"/>
        <w:ind w:left="63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[</w:t>
      </w:r>
      <w:r>
        <w:rPr>
          <w:rFonts w:eastAsia="Calibri" w:cs="Times New Roman"/>
          <w:color w:val="auto"/>
          <w:highlight w:val="yellow"/>
        </w:rPr>
        <w:t xml:space="preserve">Court Reporter’s </w:t>
      </w:r>
      <w:r w:rsidRPr="005754B7">
        <w:rPr>
          <w:rFonts w:eastAsia="Calibri" w:cs="Times New Roman"/>
          <w:color w:val="auto"/>
          <w:highlight w:val="yellow"/>
        </w:rPr>
        <w:t>Name</w:t>
      </w:r>
      <w:r w:rsidRPr="005754B7">
        <w:rPr>
          <w:rFonts w:eastAsia="Calibri" w:cs="Times New Roman"/>
          <w:color w:val="auto"/>
        </w:rPr>
        <w:t>]</w:t>
      </w:r>
    </w:p>
    <w:p w14:paraId="0AB79EBB" w14:textId="77777777" w:rsidR="0008187D" w:rsidRPr="005754B7" w:rsidRDefault="0008187D" w:rsidP="0008187D">
      <w:pPr>
        <w:keepNext/>
        <w:keepLines/>
        <w:spacing w:after="0"/>
        <w:ind w:left="630"/>
        <w:jc w:val="left"/>
        <w:rPr>
          <w:rFonts w:eastAsia="Calibri" w:cs="Times New Roman"/>
          <w:color w:val="000000"/>
        </w:rPr>
      </w:pPr>
      <w:r w:rsidRPr="005754B7">
        <w:rPr>
          <w:rFonts w:eastAsia="Calibri" w:cs="Times New Roman"/>
          <w:color w:val="000000"/>
        </w:rPr>
        <w:t>[</w:t>
      </w:r>
      <w:r w:rsidRPr="005754B7">
        <w:rPr>
          <w:rFonts w:eastAsia="Calibri" w:cs="Times New Roman"/>
          <w:color w:val="000000"/>
          <w:highlight w:val="yellow"/>
        </w:rPr>
        <w:t>Street Address</w:t>
      </w:r>
      <w:r w:rsidRPr="005754B7">
        <w:rPr>
          <w:rFonts w:eastAsia="Calibri" w:cs="Times New Roman"/>
          <w:color w:val="000000"/>
        </w:rPr>
        <w:t>]</w:t>
      </w:r>
    </w:p>
    <w:p w14:paraId="41512BC6" w14:textId="77777777" w:rsidR="0008187D" w:rsidRPr="005754B7" w:rsidRDefault="0008187D" w:rsidP="0008187D">
      <w:pPr>
        <w:keepNext/>
        <w:keepLines/>
        <w:spacing w:after="0"/>
        <w:ind w:left="63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000000"/>
        </w:rPr>
        <w:t>[</w:t>
      </w:r>
      <w:r w:rsidRPr="00242903">
        <w:rPr>
          <w:rFonts w:eastAsia="Calibri" w:cs="Times New Roman"/>
          <w:color w:val="000000"/>
          <w:highlight w:val="yellow"/>
        </w:rPr>
        <w:t xml:space="preserve">City, State </w:t>
      </w:r>
      <w:r w:rsidRPr="005754B7">
        <w:rPr>
          <w:rFonts w:eastAsia="Calibri" w:cs="Times New Roman"/>
          <w:color w:val="000000"/>
          <w:highlight w:val="yellow"/>
        </w:rPr>
        <w:t>Zip Code</w:t>
      </w:r>
      <w:r w:rsidRPr="005754B7">
        <w:rPr>
          <w:rFonts w:eastAsia="Calibri" w:cs="Times New Roman"/>
          <w:color w:val="000000"/>
        </w:rPr>
        <w:t>]</w:t>
      </w:r>
    </w:p>
    <w:p w14:paraId="62091B7A" w14:textId="77777777" w:rsidR="0008187D" w:rsidRPr="00712813" w:rsidRDefault="0008187D" w:rsidP="0008187D">
      <w:pPr>
        <w:keepNext/>
        <w:keepLines/>
        <w:spacing w:after="0"/>
        <w:ind w:left="630"/>
        <w:jc w:val="left"/>
        <w:rPr>
          <w:rFonts w:eastAsia="Calibri" w:cs="Times New Roman"/>
          <w:color w:val="auto"/>
        </w:rPr>
      </w:pPr>
      <w:r w:rsidRPr="005754B7">
        <w:rPr>
          <w:rFonts w:eastAsia="Calibri" w:cs="Times New Roman"/>
          <w:color w:val="auto"/>
        </w:rPr>
        <w:t>[</w:t>
      </w:r>
      <w:r w:rsidRPr="005754B7">
        <w:rPr>
          <w:rFonts w:eastAsia="Calibri" w:cs="Times New Roman"/>
          <w:color w:val="auto"/>
          <w:highlight w:val="yellow"/>
        </w:rPr>
        <w:t>Email address</w:t>
      </w:r>
      <w:r w:rsidRPr="005754B7">
        <w:rPr>
          <w:rFonts w:eastAsia="Calibri" w:cs="Times New Roman"/>
          <w:color w:val="auto"/>
        </w:rPr>
        <w:t>]</w:t>
      </w:r>
    </w:p>
    <w:p w14:paraId="165D3BD6" w14:textId="14CE44C7" w:rsidR="0008187D" w:rsidRPr="005754B7" w:rsidRDefault="0008187D" w:rsidP="0008187D">
      <w:pPr>
        <w:keepNext/>
        <w:keepLines/>
        <w:spacing w:after="0"/>
        <w:ind w:left="630"/>
        <w:jc w:val="left"/>
        <w:rPr>
          <w:rFonts w:eastAsia="Calibri" w:cs="Times New Roman"/>
          <w:b/>
          <w:i/>
          <w:color w:val="000000"/>
        </w:rPr>
      </w:pPr>
      <w:r>
        <w:rPr>
          <w:rFonts w:eastAsia="Calibri" w:cs="Times New Roman"/>
          <w:b/>
          <w:i/>
          <w:color w:val="000000"/>
        </w:rPr>
        <w:t>C</w:t>
      </w:r>
      <w:r w:rsidRPr="00712813">
        <w:rPr>
          <w:rFonts w:eastAsia="Calibri" w:cs="Times New Roman"/>
          <w:b/>
          <w:i/>
          <w:color w:val="000000"/>
        </w:rPr>
        <w:t xml:space="preserve">ourt </w:t>
      </w:r>
      <w:r>
        <w:rPr>
          <w:rFonts w:eastAsia="Calibri" w:cs="Times New Roman"/>
          <w:b/>
          <w:i/>
          <w:color w:val="000000"/>
        </w:rPr>
        <w:t>R</w:t>
      </w:r>
      <w:r w:rsidRPr="00712813">
        <w:rPr>
          <w:rFonts w:eastAsia="Calibri" w:cs="Times New Roman"/>
          <w:b/>
          <w:i/>
          <w:color w:val="000000"/>
        </w:rPr>
        <w:t xml:space="preserve">eporter </w:t>
      </w:r>
      <w:r>
        <w:rPr>
          <w:rFonts w:eastAsia="Calibri" w:cs="Times New Roman"/>
          <w:b/>
          <w:i/>
          <w:color w:val="000000"/>
        </w:rPr>
        <w:t>R</w:t>
      </w:r>
      <w:r w:rsidRPr="00712813">
        <w:rPr>
          <w:rFonts w:eastAsia="Calibri" w:cs="Times New Roman"/>
          <w:b/>
          <w:i/>
          <w:color w:val="000000"/>
        </w:rPr>
        <w:t xml:space="preserve">esponsible for </w:t>
      </w:r>
      <w:r>
        <w:rPr>
          <w:rFonts w:eastAsia="Calibri" w:cs="Times New Roman"/>
          <w:b/>
          <w:i/>
          <w:color w:val="000000"/>
        </w:rPr>
        <w:t>P</w:t>
      </w:r>
      <w:r w:rsidRPr="00712813">
        <w:rPr>
          <w:rFonts w:eastAsia="Calibri" w:cs="Times New Roman"/>
          <w:b/>
          <w:i/>
          <w:color w:val="000000"/>
        </w:rPr>
        <w:t xml:space="preserve">reparing the </w:t>
      </w:r>
      <w:r>
        <w:rPr>
          <w:rFonts w:eastAsia="Calibri" w:cs="Times New Roman"/>
          <w:b/>
          <w:i/>
          <w:color w:val="000000"/>
        </w:rPr>
        <w:t>R</w:t>
      </w:r>
      <w:r w:rsidRPr="00712813">
        <w:rPr>
          <w:rFonts w:eastAsia="Calibri" w:cs="Times New Roman"/>
          <w:b/>
          <w:i/>
          <w:color w:val="000000"/>
        </w:rPr>
        <w:t>eporter</w:t>
      </w:r>
      <w:r>
        <w:rPr>
          <w:rFonts w:eastAsia="Calibri" w:cs="Times New Roman"/>
          <w:b/>
          <w:i/>
          <w:color w:val="000000"/>
        </w:rPr>
        <w:t>’</w:t>
      </w:r>
      <w:r w:rsidRPr="00712813">
        <w:rPr>
          <w:rFonts w:eastAsia="Calibri" w:cs="Times New Roman"/>
          <w:b/>
          <w:i/>
          <w:color w:val="000000"/>
        </w:rPr>
        <w:t xml:space="preserve">s </w:t>
      </w:r>
      <w:r>
        <w:rPr>
          <w:rFonts w:eastAsia="Calibri" w:cs="Times New Roman"/>
          <w:b/>
          <w:i/>
          <w:color w:val="000000"/>
        </w:rPr>
        <w:t>R</w:t>
      </w:r>
      <w:r w:rsidRPr="00712813">
        <w:rPr>
          <w:rFonts w:eastAsia="Calibri" w:cs="Times New Roman"/>
          <w:b/>
          <w:i/>
          <w:color w:val="000000"/>
        </w:rPr>
        <w:t>ecord</w:t>
      </w:r>
    </w:p>
    <w:p w14:paraId="54070E89" w14:textId="77777777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color w:val="000000"/>
        </w:rPr>
      </w:pPr>
    </w:p>
    <w:p w14:paraId="2DC59116" w14:textId="77777777" w:rsidR="005754B7" w:rsidRPr="005754B7" w:rsidRDefault="005754B7" w:rsidP="005754B7">
      <w:pPr>
        <w:keepNext/>
        <w:keepLines/>
        <w:spacing w:after="0"/>
        <w:ind w:left="630"/>
        <w:jc w:val="left"/>
        <w:rPr>
          <w:rFonts w:eastAsia="Calibri" w:cs="Times New Roman"/>
          <w:color w:val="000000"/>
        </w:rPr>
      </w:pPr>
    </w:p>
    <w:p w14:paraId="0F5BC160" w14:textId="77777777" w:rsidR="005754B7" w:rsidRPr="005754B7" w:rsidRDefault="005754B7" w:rsidP="005754B7">
      <w:pPr>
        <w:spacing w:after="0"/>
        <w:ind w:left="4320"/>
        <w:jc w:val="left"/>
        <w:rPr>
          <w:rFonts w:cs="Times New Roman"/>
          <w:i/>
          <w:u w:val="single"/>
        </w:rPr>
      </w:pPr>
      <w:r w:rsidRPr="005754B7">
        <w:rPr>
          <w:rFonts w:cs="Times New Roman"/>
          <w:i/>
          <w:u w:val="single"/>
        </w:rPr>
        <w:t>/s/ [</w:t>
      </w:r>
      <w:r w:rsidRPr="005754B7">
        <w:rPr>
          <w:rFonts w:cs="Times New Roman"/>
          <w:i/>
          <w:highlight w:val="yellow"/>
          <w:u w:val="single"/>
        </w:rPr>
        <w:t>Counsel’s Name</w:t>
      </w:r>
      <w:r w:rsidRPr="005754B7">
        <w:rPr>
          <w:rFonts w:cs="Times New Roman"/>
          <w:i/>
          <w:u w:val="single"/>
        </w:rPr>
        <w:t>]</w:t>
      </w:r>
      <w:r w:rsidRPr="005754B7">
        <w:rPr>
          <w:rFonts w:cs="Times New Roman"/>
          <w:i/>
          <w:u w:val="single"/>
        </w:rPr>
        <w:tab/>
      </w:r>
      <w:r w:rsidRPr="005754B7">
        <w:rPr>
          <w:rFonts w:cs="Times New Roman"/>
          <w:i/>
          <w:u w:val="single"/>
        </w:rPr>
        <w:tab/>
      </w:r>
      <w:r w:rsidRPr="005754B7">
        <w:rPr>
          <w:rFonts w:cs="Times New Roman"/>
          <w:i/>
          <w:u w:val="single"/>
        </w:rPr>
        <w:tab/>
      </w:r>
    </w:p>
    <w:p w14:paraId="4E16452F" w14:textId="77777777" w:rsidR="005754B7" w:rsidRPr="005754B7" w:rsidRDefault="005754B7" w:rsidP="005754B7">
      <w:pPr>
        <w:spacing w:after="0"/>
        <w:ind w:left="4320"/>
        <w:jc w:val="left"/>
        <w:rPr>
          <w:rFonts w:cs="Times New Roman"/>
        </w:rPr>
      </w:pPr>
      <w:r w:rsidRPr="005754B7">
        <w:rPr>
          <w:rFonts w:cs="Times New Roman"/>
        </w:rPr>
        <w:t>[</w:t>
      </w:r>
      <w:r w:rsidRPr="005754B7">
        <w:rPr>
          <w:rFonts w:cs="Times New Roman"/>
          <w:highlight w:val="yellow"/>
        </w:rPr>
        <w:t>Counsel’s Name</w:t>
      </w:r>
      <w:r w:rsidRPr="005754B7">
        <w:rPr>
          <w:rFonts w:cs="Times New Roman"/>
        </w:rPr>
        <w:t>]</w:t>
      </w:r>
      <w:bookmarkEnd w:id="13"/>
      <w:bookmarkEnd w:id="14"/>
    </w:p>
    <w:p w14:paraId="172B9D42" w14:textId="77777777" w:rsidR="00B1264A" w:rsidRPr="00242903" w:rsidRDefault="00B1264A">
      <w:pPr>
        <w:rPr>
          <w:rFonts w:cs="Times New Roman"/>
          <w:color w:val="auto"/>
        </w:rPr>
      </w:pPr>
    </w:p>
    <w:sectPr w:rsidR="00B1264A" w:rsidRPr="00242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03EA5" w14:textId="77777777" w:rsidR="00182ADA" w:rsidRDefault="00182ADA" w:rsidP="00E65CAB">
      <w:pPr>
        <w:spacing w:after="0"/>
      </w:pPr>
      <w:r>
        <w:separator/>
      </w:r>
    </w:p>
  </w:endnote>
  <w:endnote w:type="continuationSeparator" w:id="0">
    <w:p w14:paraId="0B0E1522" w14:textId="77777777" w:rsidR="00182ADA" w:rsidRDefault="00182ADA" w:rsidP="00E65C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341E0" w14:textId="77777777" w:rsidR="0008187D" w:rsidRDefault="00081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AE8E" w14:textId="07DC80F6" w:rsidR="008D5499" w:rsidRPr="00F44531" w:rsidRDefault="006727F3">
    <w:pPr>
      <w:pStyle w:val="Footer"/>
      <w:rPr>
        <w:b/>
      </w:rPr>
    </w:pPr>
    <w:r>
      <w:rPr>
        <w:b/>
      </w:rPr>
      <w:t>NOTICE OF APPEAL</w:t>
    </w:r>
    <w:r w:rsidR="00F44531" w:rsidRPr="00F44531">
      <w:rPr>
        <w:b/>
      </w:rPr>
      <w:tab/>
    </w:r>
    <w:r w:rsidR="00F84998">
      <w:rPr>
        <w:b/>
      </w:rPr>
      <w:tab/>
    </w:r>
    <w:r w:rsidR="00F44531" w:rsidRPr="00F44531">
      <w:rPr>
        <w:b/>
      </w:rPr>
      <w:t xml:space="preserve">PAGE </w:t>
    </w:r>
    <w:r w:rsidR="00F44531" w:rsidRPr="00F44531">
      <w:rPr>
        <w:b/>
      </w:rPr>
      <w:fldChar w:fldCharType="begin"/>
    </w:r>
    <w:r w:rsidR="00F44531" w:rsidRPr="00F44531">
      <w:rPr>
        <w:b/>
      </w:rPr>
      <w:instrText xml:space="preserve"> PAGE   \* MERGEFORMAT </w:instrText>
    </w:r>
    <w:r w:rsidR="00F44531" w:rsidRPr="00F44531">
      <w:rPr>
        <w:b/>
      </w:rPr>
      <w:fldChar w:fldCharType="separate"/>
    </w:r>
    <w:r w:rsidR="00F44531" w:rsidRPr="00F44531">
      <w:rPr>
        <w:b/>
        <w:noProof/>
      </w:rPr>
      <w:t>1</w:t>
    </w:r>
    <w:r w:rsidR="00F44531" w:rsidRPr="00F44531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6C07F" w14:textId="77777777" w:rsidR="0008187D" w:rsidRDefault="0008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1F2BA" w14:textId="77777777" w:rsidR="00182ADA" w:rsidRDefault="00182ADA" w:rsidP="00E65CAB">
      <w:pPr>
        <w:spacing w:after="0"/>
      </w:pPr>
      <w:r>
        <w:separator/>
      </w:r>
    </w:p>
  </w:footnote>
  <w:footnote w:type="continuationSeparator" w:id="0">
    <w:p w14:paraId="042B6892" w14:textId="77777777" w:rsidR="00182ADA" w:rsidRDefault="00182ADA" w:rsidP="00E65C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39C55" w14:textId="77777777" w:rsidR="0008187D" w:rsidRDefault="00081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ECD64" w14:textId="77777777" w:rsidR="0008187D" w:rsidRDefault="00081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CB1B" w14:textId="77777777" w:rsidR="0008187D" w:rsidRDefault="00081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9E481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04A8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3165A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D629C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1C2C4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ECE3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787D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4618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4AD0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3223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9211D"/>
    <w:multiLevelType w:val="hybridMultilevel"/>
    <w:tmpl w:val="5448DF7A"/>
    <w:lvl w:ilvl="0" w:tplc="C0261C92">
      <w:start w:val="1"/>
      <w:numFmt w:val="bullet"/>
      <w:pStyle w:val="BulletD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80F81E2C">
      <w:numFmt w:val="decimal"/>
      <w:lvlText w:val=""/>
      <w:lvlJc w:val="left"/>
    </w:lvl>
    <w:lvl w:ilvl="2" w:tplc="FFD2E800">
      <w:numFmt w:val="decimal"/>
      <w:lvlText w:val=""/>
      <w:lvlJc w:val="left"/>
    </w:lvl>
    <w:lvl w:ilvl="3" w:tplc="C526E472">
      <w:numFmt w:val="decimal"/>
      <w:lvlText w:val=""/>
      <w:lvlJc w:val="left"/>
    </w:lvl>
    <w:lvl w:ilvl="4" w:tplc="7ED6525A">
      <w:numFmt w:val="decimal"/>
      <w:lvlText w:val=""/>
      <w:lvlJc w:val="left"/>
    </w:lvl>
    <w:lvl w:ilvl="5" w:tplc="A920A8E8">
      <w:numFmt w:val="decimal"/>
      <w:lvlText w:val=""/>
      <w:lvlJc w:val="left"/>
    </w:lvl>
    <w:lvl w:ilvl="6" w:tplc="4B648986">
      <w:numFmt w:val="decimal"/>
      <w:lvlText w:val=""/>
      <w:lvlJc w:val="left"/>
    </w:lvl>
    <w:lvl w:ilvl="7" w:tplc="845AF51C">
      <w:numFmt w:val="decimal"/>
      <w:lvlText w:val=""/>
      <w:lvlJc w:val="left"/>
    </w:lvl>
    <w:lvl w:ilvl="8" w:tplc="FB06CE3C">
      <w:numFmt w:val="decimal"/>
      <w:lvlText w:val=""/>
      <w:lvlJc w:val="left"/>
    </w:lvl>
  </w:abstractNum>
  <w:abstractNum w:abstractNumId="11" w15:restartNumberingAfterBreak="0">
    <w:nsid w:val="119F3155"/>
    <w:multiLevelType w:val="hybridMultilevel"/>
    <w:tmpl w:val="264460A0"/>
    <w:name w:val="(Unnamed Numbering Scheme)"/>
    <w:lvl w:ilvl="0" w:tplc="75FA8B38">
      <w:start w:val="1"/>
      <w:numFmt w:val="decimal"/>
      <w:pStyle w:val="SingleNoD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B03CE0"/>
    <w:multiLevelType w:val="hybridMultilevel"/>
    <w:tmpl w:val="311C7B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26F0E6E"/>
    <w:multiLevelType w:val="hybridMultilevel"/>
    <w:tmpl w:val="B43A8BD4"/>
    <w:name w:val="DalLitigationNumList"/>
    <w:lvl w:ilvl="0" w:tplc="09AA03D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5F26BA08">
      <w:numFmt w:val="decimal"/>
      <w:lvlText w:val=""/>
      <w:lvlJc w:val="left"/>
    </w:lvl>
    <w:lvl w:ilvl="2" w:tplc="4CBA1304">
      <w:numFmt w:val="decimal"/>
      <w:lvlText w:val=""/>
      <w:lvlJc w:val="left"/>
    </w:lvl>
    <w:lvl w:ilvl="3" w:tplc="04322F24">
      <w:numFmt w:val="decimal"/>
      <w:lvlText w:val=""/>
      <w:lvlJc w:val="left"/>
    </w:lvl>
    <w:lvl w:ilvl="4" w:tplc="E8FEF140">
      <w:numFmt w:val="decimal"/>
      <w:lvlText w:val=""/>
      <w:lvlJc w:val="left"/>
    </w:lvl>
    <w:lvl w:ilvl="5" w:tplc="B54E23BE">
      <w:numFmt w:val="decimal"/>
      <w:lvlText w:val=""/>
      <w:lvlJc w:val="left"/>
    </w:lvl>
    <w:lvl w:ilvl="6" w:tplc="8EBC2954">
      <w:numFmt w:val="decimal"/>
      <w:lvlText w:val=""/>
      <w:lvlJc w:val="left"/>
    </w:lvl>
    <w:lvl w:ilvl="7" w:tplc="E482FCF2">
      <w:numFmt w:val="decimal"/>
      <w:lvlText w:val=""/>
      <w:lvlJc w:val="left"/>
    </w:lvl>
    <w:lvl w:ilvl="8" w:tplc="72721250">
      <w:numFmt w:val="decimal"/>
      <w:lvlText w:val=""/>
      <w:lvlJc w:val="left"/>
    </w:lvl>
  </w:abstractNum>
  <w:abstractNum w:abstractNumId="14" w15:restartNumberingAfterBreak="0">
    <w:nsid w:val="3637114F"/>
    <w:multiLevelType w:val="hybridMultilevel"/>
    <w:tmpl w:val="785E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711A3"/>
    <w:multiLevelType w:val="multilevel"/>
    <w:tmpl w:val="62AE4A70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  <w:b/>
        <w:caps/>
        <w:smallCaps w:val="0"/>
        <w:vanish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2880"/>
        </w:tabs>
        <w:ind w:left="2880" w:hanging="720"/>
      </w:pPr>
      <w:rPr>
        <w:rFonts w:hint="default"/>
        <w:b/>
        <w:caps w:val="0"/>
        <w:vanish w:val="0"/>
        <w:color w:val="010000"/>
        <w:u w:val="none"/>
      </w:rPr>
    </w:lvl>
    <w:lvl w:ilvl="2">
      <w:start w:val="1"/>
      <w:numFmt w:val="decimal"/>
      <w:lvlRestart w:val="0"/>
      <w:pStyle w:val="Heading3"/>
      <w:lvlText w:val="%3."/>
      <w:lvlJc w:val="left"/>
      <w:pPr>
        <w:tabs>
          <w:tab w:val="num" w:pos="3690"/>
        </w:tabs>
        <w:ind w:left="3690" w:hanging="720"/>
      </w:pPr>
      <w:rPr>
        <w:rFonts w:hint="default"/>
        <w:caps w:val="0"/>
        <w:vanish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4320"/>
        </w:tabs>
        <w:ind w:left="4320" w:hanging="720"/>
      </w:pPr>
      <w:rPr>
        <w:rFonts w:hint="default"/>
        <w:caps w:val="0"/>
        <w:vanish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vanish w:val="0"/>
        <w:color w:val="010000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ind w:left="2160" w:firstLine="0"/>
      </w:pPr>
      <w:rPr>
        <w:rFonts w:hint="default"/>
        <w:caps w:val="0"/>
        <w:vanish w:val="0"/>
        <w:color w:val="010000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ind w:left="2160" w:firstLine="0"/>
      </w:pPr>
      <w:rPr>
        <w:rFonts w:hint="default"/>
        <w:caps w:val="0"/>
        <w:vanish w:val="0"/>
        <w:color w:val="010000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ind w:left="2160" w:firstLine="0"/>
      </w:pPr>
      <w:rPr>
        <w:rFonts w:hint="default"/>
        <w:caps w:val="0"/>
        <w:vanish w:val="0"/>
        <w:color w:val="010000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ind w:left="2160" w:firstLine="0"/>
      </w:pPr>
      <w:rPr>
        <w:rFonts w:hint="default"/>
        <w:caps w:val="0"/>
        <w:vanish w:val="0"/>
        <w:color w:val="010000"/>
        <w:u w:val="none"/>
      </w:rPr>
    </w:lvl>
  </w:abstractNum>
  <w:abstractNum w:abstractNumId="16" w15:restartNumberingAfterBreak="0">
    <w:nsid w:val="582B356D"/>
    <w:multiLevelType w:val="multilevel"/>
    <w:tmpl w:val="23084E90"/>
    <w:name w:val="DalLitigationHeadings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7" w15:restartNumberingAfterBreak="0">
    <w:nsid w:val="67184BF8"/>
    <w:multiLevelType w:val="hybridMultilevel"/>
    <w:tmpl w:val="03183302"/>
    <w:lvl w:ilvl="0" w:tplc="6634513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0"/>
  </w:num>
  <w:num w:numId="5">
    <w:abstractNumId w:val="11"/>
  </w:num>
  <w:num w:numId="6">
    <w:abstractNumId w:val="10"/>
    <w:lvlOverride w:ilvl="0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</w:num>
  <w:num w:numId="19">
    <w:abstractNumId w:val="17"/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enterLevel1TOC" w:val="False"/>
    <w:docVar w:name="DefaultNumberOfLevelsInTOCForThisScheme" w:val="4"/>
    <w:docVar w:name="ExcludeDirectFormattingInTOC" w:val="False"/>
    <w:docVar w:name="ForteTempFile" w:val="C:\Users\Natalie\AppData\Local\Temp\4a4bbd58-4b01-465d-9fea-0e99b3a4968e.docx"/>
    <w:docVar w:name="HyperlinkTOC" w:val="False"/>
    <w:docVar w:name="IncludeTOCAndPageHeadings" w:val="False"/>
    <w:docVar w:name="LastSchemeChoice" w:val="_TX Litigation"/>
    <w:docVar w:name="LastSchemeUniqueID" w:val="149"/>
    <w:docVar w:name="NoNumberLevel1TOC" w:val="False"/>
    <w:docVar w:name="NumberingSchemeHasCustomTOCAttached" w:val="True"/>
    <w:docVar w:name="Option0True" w:val="False"/>
    <w:docVar w:name="Option1True" w:val="False"/>
    <w:docVar w:name="Option2True" w:val="False"/>
    <w:docVar w:name="Option3True" w:val="False"/>
    <w:docVar w:name="TOCFormatConst" w:val="0"/>
    <w:docVar w:name="TOCFormatPreference" w:val="_TX Litigation"/>
    <w:docVar w:name="TOCHeadingAllCaps" w:val="False"/>
    <w:docVar w:name="TOCHeadingUnderlined" w:val="False"/>
    <w:docVar w:name="TOCIncludeNonHeadings" w:val="True"/>
    <w:docVar w:name="TOCIncludeSectionBreaks" w:val="True"/>
    <w:docVar w:name="TOCIncludeTCFields" w:val="False"/>
    <w:docVar w:name="TOCPageUnderlined" w:val="False"/>
    <w:docVar w:name="TOCPosition" w:val="Current cursor position"/>
    <w:docVar w:name="TOCRun" w:val="True"/>
    <w:docVar w:name="TOCSchemeID" w:val="34"/>
    <w:docVar w:name="TOCSpecialLevels" w:val="False"/>
    <w:docVar w:name="UnderlineTOCLevel1" w:val="False"/>
    <w:docVar w:name="UpperLevelTOC" w:val="4"/>
    <w:docVar w:name="zzmp10mSEGsValidated" w:val="1"/>
    <w:docVar w:name="zzmp10NoTrailerPromptID" w:val="NG-JG20DMX7.4833-2074-5946.1"/>
    <w:docVar w:name="zzmpCompatibilityMode" w:val="15"/>
    <w:docVar w:name="zzmpLegacyTrailerRemoved" w:val="True"/>
  </w:docVars>
  <w:rsids>
    <w:rsidRoot w:val="007E3C3C"/>
    <w:rsid w:val="00003CAB"/>
    <w:rsid w:val="0003597E"/>
    <w:rsid w:val="00050BE2"/>
    <w:rsid w:val="00061775"/>
    <w:rsid w:val="000618F8"/>
    <w:rsid w:val="0007259E"/>
    <w:rsid w:val="0008187D"/>
    <w:rsid w:val="00091A55"/>
    <w:rsid w:val="000B63C9"/>
    <w:rsid w:val="000C32BF"/>
    <w:rsid w:val="000E4955"/>
    <w:rsid w:val="000F79BA"/>
    <w:rsid w:val="001053B4"/>
    <w:rsid w:val="001103B9"/>
    <w:rsid w:val="001113A0"/>
    <w:rsid w:val="0011176D"/>
    <w:rsid w:val="00113435"/>
    <w:rsid w:val="001254C3"/>
    <w:rsid w:val="00126175"/>
    <w:rsid w:val="001371DB"/>
    <w:rsid w:val="00142154"/>
    <w:rsid w:val="00145CB8"/>
    <w:rsid w:val="001566AD"/>
    <w:rsid w:val="00156AE9"/>
    <w:rsid w:val="00160590"/>
    <w:rsid w:val="00164F7B"/>
    <w:rsid w:val="00173F7A"/>
    <w:rsid w:val="00176404"/>
    <w:rsid w:val="00182ADA"/>
    <w:rsid w:val="0018536E"/>
    <w:rsid w:val="00190E33"/>
    <w:rsid w:val="00193ACF"/>
    <w:rsid w:val="00194088"/>
    <w:rsid w:val="001A3533"/>
    <w:rsid w:val="001D4F93"/>
    <w:rsid w:val="001E1771"/>
    <w:rsid w:val="001E3373"/>
    <w:rsid w:val="001F7809"/>
    <w:rsid w:val="00200021"/>
    <w:rsid w:val="00205C5F"/>
    <w:rsid w:val="00207CA9"/>
    <w:rsid w:val="0021246F"/>
    <w:rsid w:val="00214AB3"/>
    <w:rsid w:val="0022158D"/>
    <w:rsid w:val="002347C3"/>
    <w:rsid w:val="00242903"/>
    <w:rsid w:val="00242B4E"/>
    <w:rsid w:val="0026019C"/>
    <w:rsid w:val="00263805"/>
    <w:rsid w:val="00264989"/>
    <w:rsid w:val="00265BE0"/>
    <w:rsid w:val="0027627A"/>
    <w:rsid w:val="002859C0"/>
    <w:rsid w:val="00287292"/>
    <w:rsid w:val="002952B2"/>
    <w:rsid w:val="002A0FD0"/>
    <w:rsid w:val="002A32B9"/>
    <w:rsid w:val="002A3F19"/>
    <w:rsid w:val="002E1E53"/>
    <w:rsid w:val="002E30A0"/>
    <w:rsid w:val="002F6667"/>
    <w:rsid w:val="00315F55"/>
    <w:rsid w:val="003224DE"/>
    <w:rsid w:val="00324097"/>
    <w:rsid w:val="00334CBB"/>
    <w:rsid w:val="00342A43"/>
    <w:rsid w:val="0035161D"/>
    <w:rsid w:val="00351F19"/>
    <w:rsid w:val="00355E12"/>
    <w:rsid w:val="00366259"/>
    <w:rsid w:val="00370359"/>
    <w:rsid w:val="003770BC"/>
    <w:rsid w:val="003907D2"/>
    <w:rsid w:val="00390C32"/>
    <w:rsid w:val="00390FBA"/>
    <w:rsid w:val="00391D34"/>
    <w:rsid w:val="00397E2B"/>
    <w:rsid w:val="003A3892"/>
    <w:rsid w:val="003A438D"/>
    <w:rsid w:val="003B011B"/>
    <w:rsid w:val="003B0B3D"/>
    <w:rsid w:val="003B2C58"/>
    <w:rsid w:val="003B38CD"/>
    <w:rsid w:val="003B639E"/>
    <w:rsid w:val="003C04E2"/>
    <w:rsid w:val="003D10CB"/>
    <w:rsid w:val="003D4AFA"/>
    <w:rsid w:val="003D7A95"/>
    <w:rsid w:val="003E0526"/>
    <w:rsid w:val="003F1E50"/>
    <w:rsid w:val="003F2F0A"/>
    <w:rsid w:val="00400995"/>
    <w:rsid w:val="0040614F"/>
    <w:rsid w:val="00414523"/>
    <w:rsid w:val="00416B1D"/>
    <w:rsid w:val="0043027E"/>
    <w:rsid w:val="0044173B"/>
    <w:rsid w:val="00450E43"/>
    <w:rsid w:val="004542F9"/>
    <w:rsid w:val="00460CD3"/>
    <w:rsid w:val="0046698E"/>
    <w:rsid w:val="00476660"/>
    <w:rsid w:val="004809E4"/>
    <w:rsid w:val="00485A6A"/>
    <w:rsid w:val="00492370"/>
    <w:rsid w:val="00493D67"/>
    <w:rsid w:val="004A1A1B"/>
    <w:rsid w:val="004A53FE"/>
    <w:rsid w:val="004A7D3E"/>
    <w:rsid w:val="004B03D1"/>
    <w:rsid w:val="004B2871"/>
    <w:rsid w:val="004B57B7"/>
    <w:rsid w:val="004C1179"/>
    <w:rsid w:val="004D0239"/>
    <w:rsid w:val="004D0ACD"/>
    <w:rsid w:val="004D1538"/>
    <w:rsid w:val="004D4A4D"/>
    <w:rsid w:val="004E1690"/>
    <w:rsid w:val="004E5298"/>
    <w:rsid w:val="004F03B7"/>
    <w:rsid w:val="005017B5"/>
    <w:rsid w:val="005115E1"/>
    <w:rsid w:val="0052097B"/>
    <w:rsid w:val="0052702C"/>
    <w:rsid w:val="00540DDB"/>
    <w:rsid w:val="00553698"/>
    <w:rsid w:val="00554C5D"/>
    <w:rsid w:val="00573D1B"/>
    <w:rsid w:val="005754B7"/>
    <w:rsid w:val="00580BBF"/>
    <w:rsid w:val="00582DAA"/>
    <w:rsid w:val="00594760"/>
    <w:rsid w:val="005B1669"/>
    <w:rsid w:val="005B2B25"/>
    <w:rsid w:val="005C04B2"/>
    <w:rsid w:val="005C63E8"/>
    <w:rsid w:val="00600704"/>
    <w:rsid w:val="00602AE0"/>
    <w:rsid w:val="0063074E"/>
    <w:rsid w:val="006313E2"/>
    <w:rsid w:val="00646CA7"/>
    <w:rsid w:val="00656764"/>
    <w:rsid w:val="00660230"/>
    <w:rsid w:val="00662E8F"/>
    <w:rsid w:val="00663933"/>
    <w:rsid w:val="00670235"/>
    <w:rsid w:val="006707C6"/>
    <w:rsid w:val="006727F3"/>
    <w:rsid w:val="006776CC"/>
    <w:rsid w:val="00682E94"/>
    <w:rsid w:val="0069276B"/>
    <w:rsid w:val="006945B9"/>
    <w:rsid w:val="006A5B7B"/>
    <w:rsid w:val="006B2B85"/>
    <w:rsid w:val="006D4309"/>
    <w:rsid w:val="006E2594"/>
    <w:rsid w:val="00701A27"/>
    <w:rsid w:val="007020EB"/>
    <w:rsid w:val="0072038F"/>
    <w:rsid w:val="00727CC5"/>
    <w:rsid w:val="00733045"/>
    <w:rsid w:val="0074002D"/>
    <w:rsid w:val="007417F6"/>
    <w:rsid w:val="0074276C"/>
    <w:rsid w:val="00750DB2"/>
    <w:rsid w:val="00751E93"/>
    <w:rsid w:val="0075257D"/>
    <w:rsid w:val="00771468"/>
    <w:rsid w:val="007748E4"/>
    <w:rsid w:val="007824BC"/>
    <w:rsid w:val="00784600"/>
    <w:rsid w:val="0078779E"/>
    <w:rsid w:val="00793BD4"/>
    <w:rsid w:val="007A3973"/>
    <w:rsid w:val="007A40EB"/>
    <w:rsid w:val="007A4280"/>
    <w:rsid w:val="007A5BAB"/>
    <w:rsid w:val="007B59FF"/>
    <w:rsid w:val="007C4BC5"/>
    <w:rsid w:val="007C64C9"/>
    <w:rsid w:val="007C67B6"/>
    <w:rsid w:val="007D334B"/>
    <w:rsid w:val="007D3711"/>
    <w:rsid w:val="007D5847"/>
    <w:rsid w:val="007E3C3C"/>
    <w:rsid w:val="007F15C3"/>
    <w:rsid w:val="007F675D"/>
    <w:rsid w:val="00814ABA"/>
    <w:rsid w:val="00815DB5"/>
    <w:rsid w:val="00816379"/>
    <w:rsid w:val="00825335"/>
    <w:rsid w:val="0082535D"/>
    <w:rsid w:val="00830AF1"/>
    <w:rsid w:val="0083141A"/>
    <w:rsid w:val="008322F1"/>
    <w:rsid w:val="00832C79"/>
    <w:rsid w:val="00840B72"/>
    <w:rsid w:val="008477B8"/>
    <w:rsid w:val="00851AF6"/>
    <w:rsid w:val="00851C8B"/>
    <w:rsid w:val="008522E4"/>
    <w:rsid w:val="00864DCF"/>
    <w:rsid w:val="00876ED6"/>
    <w:rsid w:val="00881C94"/>
    <w:rsid w:val="00890023"/>
    <w:rsid w:val="00892F54"/>
    <w:rsid w:val="00896B99"/>
    <w:rsid w:val="008A1B0C"/>
    <w:rsid w:val="008A1CAC"/>
    <w:rsid w:val="008A36F7"/>
    <w:rsid w:val="008A3C85"/>
    <w:rsid w:val="008B1775"/>
    <w:rsid w:val="008B1AB3"/>
    <w:rsid w:val="008C432A"/>
    <w:rsid w:val="008D500B"/>
    <w:rsid w:val="008D5499"/>
    <w:rsid w:val="008E165A"/>
    <w:rsid w:val="008F0A88"/>
    <w:rsid w:val="008F53AF"/>
    <w:rsid w:val="009003C8"/>
    <w:rsid w:val="009033FA"/>
    <w:rsid w:val="009048A8"/>
    <w:rsid w:val="009132E2"/>
    <w:rsid w:val="009210CD"/>
    <w:rsid w:val="009227A3"/>
    <w:rsid w:val="00924415"/>
    <w:rsid w:val="00925E70"/>
    <w:rsid w:val="00932242"/>
    <w:rsid w:val="00934300"/>
    <w:rsid w:val="00945C7D"/>
    <w:rsid w:val="00946297"/>
    <w:rsid w:val="00962E46"/>
    <w:rsid w:val="00964330"/>
    <w:rsid w:val="00974699"/>
    <w:rsid w:val="009836C6"/>
    <w:rsid w:val="00994E3C"/>
    <w:rsid w:val="009A581E"/>
    <w:rsid w:val="009B0228"/>
    <w:rsid w:val="009B117F"/>
    <w:rsid w:val="009B4915"/>
    <w:rsid w:val="009B5EF4"/>
    <w:rsid w:val="009C46E9"/>
    <w:rsid w:val="009C58B8"/>
    <w:rsid w:val="009C7210"/>
    <w:rsid w:val="009D223D"/>
    <w:rsid w:val="009D6021"/>
    <w:rsid w:val="009F65FA"/>
    <w:rsid w:val="00A10CC8"/>
    <w:rsid w:val="00A23010"/>
    <w:rsid w:val="00A25E9A"/>
    <w:rsid w:val="00A31441"/>
    <w:rsid w:val="00A32258"/>
    <w:rsid w:val="00A35C4D"/>
    <w:rsid w:val="00A43AF1"/>
    <w:rsid w:val="00A45F78"/>
    <w:rsid w:val="00A5095A"/>
    <w:rsid w:val="00A551DC"/>
    <w:rsid w:val="00A615B3"/>
    <w:rsid w:val="00A709AE"/>
    <w:rsid w:val="00A757C6"/>
    <w:rsid w:val="00A83B24"/>
    <w:rsid w:val="00A9367A"/>
    <w:rsid w:val="00AB59A8"/>
    <w:rsid w:val="00AB70D8"/>
    <w:rsid w:val="00AD54C2"/>
    <w:rsid w:val="00AD708C"/>
    <w:rsid w:val="00AE39B0"/>
    <w:rsid w:val="00AF344B"/>
    <w:rsid w:val="00B009DC"/>
    <w:rsid w:val="00B01B28"/>
    <w:rsid w:val="00B027AC"/>
    <w:rsid w:val="00B028DE"/>
    <w:rsid w:val="00B06C8A"/>
    <w:rsid w:val="00B1264A"/>
    <w:rsid w:val="00B218ED"/>
    <w:rsid w:val="00B30390"/>
    <w:rsid w:val="00B31E51"/>
    <w:rsid w:val="00B35698"/>
    <w:rsid w:val="00B54F01"/>
    <w:rsid w:val="00B711CD"/>
    <w:rsid w:val="00B800EC"/>
    <w:rsid w:val="00B841BF"/>
    <w:rsid w:val="00B85EA4"/>
    <w:rsid w:val="00BA0986"/>
    <w:rsid w:val="00BA0C91"/>
    <w:rsid w:val="00BA4E59"/>
    <w:rsid w:val="00BA6184"/>
    <w:rsid w:val="00BC116B"/>
    <w:rsid w:val="00BC6BDC"/>
    <w:rsid w:val="00BD452A"/>
    <w:rsid w:val="00BD64C8"/>
    <w:rsid w:val="00BE0689"/>
    <w:rsid w:val="00BE1942"/>
    <w:rsid w:val="00BE58E0"/>
    <w:rsid w:val="00BF0E88"/>
    <w:rsid w:val="00C01C55"/>
    <w:rsid w:val="00C03A1E"/>
    <w:rsid w:val="00C111EE"/>
    <w:rsid w:val="00C1314E"/>
    <w:rsid w:val="00C1442C"/>
    <w:rsid w:val="00C15B43"/>
    <w:rsid w:val="00C161EC"/>
    <w:rsid w:val="00C20794"/>
    <w:rsid w:val="00C308C8"/>
    <w:rsid w:val="00C36AD2"/>
    <w:rsid w:val="00C66228"/>
    <w:rsid w:val="00C845BB"/>
    <w:rsid w:val="00C84945"/>
    <w:rsid w:val="00C9317E"/>
    <w:rsid w:val="00C93596"/>
    <w:rsid w:val="00C93D2C"/>
    <w:rsid w:val="00C95195"/>
    <w:rsid w:val="00CA3EE0"/>
    <w:rsid w:val="00CA7894"/>
    <w:rsid w:val="00CB543F"/>
    <w:rsid w:val="00CB7163"/>
    <w:rsid w:val="00CB7277"/>
    <w:rsid w:val="00CD4FF5"/>
    <w:rsid w:val="00CE3293"/>
    <w:rsid w:val="00D05A21"/>
    <w:rsid w:val="00D071F7"/>
    <w:rsid w:val="00D1132E"/>
    <w:rsid w:val="00D207BC"/>
    <w:rsid w:val="00D23A08"/>
    <w:rsid w:val="00D26B93"/>
    <w:rsid w:val="00D26C19"/>
    <w:rsid w:val="00D31212"/>
    <w:rsid w:val="00D4717B"/>
    <w:rsid w:val="00D47BAA"/>
    <w:rsid w:val="00D51EEA"/>
    <w:rsid w:val="00D54F5F"/>
    <w:rsid w:val="00D602FC"/>
    <w:rsid w:val="00D6737B"/>
    <w:rsid w:val="00D765BF"/>
    <w:rsid w:val="00D76E6F"/>
    <w:rsid w:val="00D85463"/>
    <w:rsid w:val="00D85978"/>
    <w:rsid w:val="00D86638"/>
    <w:rsid w:val="00D919C1"/>
    <w:rsid w:val="00DE3892"/>
    <w:rsid w:val="00DE4414"/>
    <w:rsid w:val="00DE53D1"/>
    <w:rsid w:val="00DF1827"/>
    <w:rsid w:val="00E21E2F"/>
    <w:rsid w:val="00E312A5"/>
    <w:rsid w:val="00E34A71"/>
    <w:rsid w:val="00E40000"/>
    <w:rsid w:val="00E510BA"/>
    <w:rsid w:val="00E6060F"/>
    <w:rsid w:val="00E65CAB"/>
    <w:rsid w:val="00E816AF"/>
    <w:rsid w:val="00E82106"/>
    <w:rsid w:val="00E94FA3"/>
    <w:rsid w:val="00E9531D"/>
    <w:rsid w:val="00E9693C"/>
    <w:rsid w:val="00E97BAC"/>
    <w:rsid w:val="00EA1D96"/>
    <w:rsid w:val="00EB2784"/>
    <w:rsid w:val="00EC0298"/>
    <w:rsid w:val="00EC1942"/>
    <w:rsid w:val="00EC5A70"/>
    <w:rsid w:val="00ED712E"/>
    <w:rsid w:val="00EE3ABC"/>
    <w:rsid w:val="00EF2A71"/>
    <w:rsid w:val="00EF6385"/>
    <w:rsid w:val="00F01C8C"/>
    <w:rsid w:val="00F031E9"/>
    <w:rsid w:val="00F17959"/>
    <w:rsid w:val="00F2143E"/>
    <w:rsid w:val="00F235E3"/>
    <w:rsid w:val="00F24297"/>
    <w:rsid w:val="00F273CE"/>
    <w:rsid w:val="00F36AF1"/>
    <w:rsid w:val="00F44531"/>
    <w:rsid w:val="00F5098B"/>
    <w:rsid w:val="00F536D4"/>
    <w:rsid w:val="00F54E20"/>
    <w:rsid w:val="00F66663"/>
    <w:rsid w:val="00F72D4D"/>
    <w:rsid w:val="00F72F98"/>
    <w:rsid w:val="00F73C19"/>
    <w:rsid w:val="00F84998"/>
    <w:rsid w:val="00F9220F"/>
    <w:rsid w:val="00FA068D"/>
    <w:rsid w:val="00FA0930"/>
    <w:rsid w:val="00FA1935"/>
    <w:rsid w:val="00FC0EEE"/>
    <w:rsid w:val="00FD738C"/>
    <w:rsid w:val="00FE34F1"/>
    <w:rsid w:val="00FE6BC4"/>
    <w:rsid w:val="00FE7746"/>
    <w:rsid w:val="00FE7E03"/>
    <w:rsid w:val="00FF214C"/>
    <w:rsid w:val="00FF24B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91AD58"/>
  <w15:docId w15:val="{A83F8E07-7D1C-4540-8044-F8697D93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20"/>
    <w:lsdException w:name="heading 1" w:semiHidden="1" w:uiPriority="3" w:qFormat="1"/>
    <w:lsdException w:name="heading 2" w:semiHidden="1" w:uiPriority="3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6" w:unhideWhenUsed="1"/>
    <w:lsdException w:name="toc 7" w:semiHidden="1" w:uiPriority="6" w:unhideWhenUsed="1"/>
    <w:lsdException w:name="toc 8" w:semiHidden="1" w:uiPriority="6" w:unhideWhenUsed="1"/>
    <w:lsdException w:name="toc 9" w:semiHidden="1" w:uiPriority="6" w:unhideWhenUsed="1"/>
    <w:lsdException w:name="Normal Indent" w:semiHidden="1" w:unhideWhenUsed="1"/>
    <w:lsdException w:name="footnote text" w:uiPriority="5" w:unhideWhenUsed="1" w:qFormat="1"/>
    <w:lsdException w:name="annotation text" w:semiHidden="1" w:unhideWhenUsed="1"/>
    <w:lsdException w:name="header" w:uiPriority="4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/>
    <w:lsdException w:name="Book Title" w:semiHidden="1"/>
    <w:lsdException w:name="Bibliography" w:semiHidden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0"/>
    <w:semiHidden/>
    <w:rsid w:val="00113435"/>
    <w:rPr>
      <w:color w:val="000000" w:themeColor="text1"/>
    </w:rPr>
  </w:style>
  <w:style w:type="paragraph" w:styleId="Heading1">
    <w:name w:val="heading 1"/>
    <w:basedOn w:val="Normal"/>
    <w:next w:val="Body0-FLDL"/>
    <w:link w:val="Heading1Char"/>
    <w:uiPriority w:val="3"/>
    <w:qFormat/>
    <w:rsid w:val="005017B5"/>
    <w:pPr>
      <w:keepNext/>
      <w:numPr>
        <w:numId w:val="3"/>
      </w:numPr>
      <w:tabs>
        <w:tab w:val="left" w:pos="720"/>
        <w:tab w:val="left" w:pos="1440"/>
      </w:tabs>
      <w:jc w:val="left"/>
      <w:outlineLvl w:val="0"/>
    </w:pPr>
    <w:rPr>
      <w:rFonts w:eastAsiaTheme="majorEastAsia" w:cs="Times New Roman"/>
      <w:b/>
      <w:bCs/>
      <w:color w:val="000000"/>
      <w:szCs w:val="28"/>
    </w:rPr>
  </w:style>
  <w:style w:type="paragraph" w:styleId="Heading2">
    <w:name w:val="heading 2"/>
    <w:basedOn w:val="Normal"/>
    <w:next w:val="Body0-FLDL"/>
    <w:link w:val="Heading2Char"/>
    <w:uiPriority w:val="3"/>
    <w:qFormat/>
    <w:rsid w:val="008D5499"/>
    <w:pPr>
      <w:keepNext/>
      <w:numPr>
        <w:ilvl w:val="1"/>
        <w:numId w:val="3"/>
      </w:numPr>
      <w:ind w:left="1440"/>
      <w:outlineLvl w:val="1"/>
    </w:pPr>
    <w:rPr>
      <w:rFonts w:eastAsiaTheme="majorEastAsia" w:cs="Times New Roman"/>
      <w:b/>
      <w:bCs/>
      <w:color w:val="000000"/>
      <w:szCs w:val="26"/>
    </w:rPr>
  </w:style>
  <w:style w:type="paragraph" w:styleId="Heading3">
    <w:name w:val="heading 3"/>
    <w:basedOn w:val="Normal"/>
    <w:next w:val="Body0-FLDL"/>
    <w:link w:val="Heading3Char"/>
    <w:uiPriority w:val="3"/>
    <w:qFormat/>
    <w:rsid w:val="008D5499"/>
    <w:pPr>
      <w:keepNext/>
      <w:numPr>
        <w:ilvl w:val="2"/>
        <w:numId w:val="3"/>
      </w:numPr>
      <w:ind w:left="2160"/>
      <w:jc w:val="left"/>
      <w:outlineLvl w:val="2"/>
    </w:pPr>
    <w:rPr>
      <w:rFonts w:eastAsiaTheme="majorEastAsia" w:cs="Times New Roman"/>
      <w:b/>
      <w:bCs/>
      <w:color w:val="000000"/>
    </w:rPr>
  </w:style>
  <w:style w:type="paragraph" w:styleId="Heading4">
    <w:name w:val="heading 4"/>
    <w:basedOn w:val="Normal"/>
    <w:next w:val="Body0-FLDL"/>
    <w:link w:val="Heading4Char"/>
    <w:uiPriority w:val="3"/>
    <w:qFormat/>
    <w:rsid w:val="00F73C19"/>
    <w:pPr>
      <w:keepNext/>
      <w:numPr>
        <w:ilvl w:val="3"/>
        <w:numId w:val="3"/>
      </w:numPr>
      <w:outlineLvl w:val="3"/>
    </w:pPr>
    <w:rPr>
      <w:rFonts w:eastAsiaTheme="majorEastAsia" w:cs="Times New Roman"/>
      <w:b/>
      <w:bCs/>
      <w:iCs/>
      <w:color w:val="000000"/>
    </w:rPr>
  </w:style>
  <w:style w:type="paragraph" w:styleId="Heading5">
    <w:name w:val="heading 5"/>
    <w:basedOn w:val="Normal"/>
    <w:next w:val="Body0-FLDL"/>
    <w:link w:val="Heading5Char"/>
    <w:uiPriority w:val="3"/>
    <w:qFormat/>
    <w:rsid w:val="00F73C19"/>
    <w:pPr>
      <w:keepNext/>
      <w:numPr>
        <w:ilvl w:val="4"/>
        <w:numId w:val="3"/>
      </w:numPr>
      <w:outlineLvl w:val="4"/>
    </w:pPr>
    <w:rPr>
      <w:rFonts w:eastAsiaTheme="majorEastAsia" w:cs="Times New Roman"/>
      <w:b/>
      <w:color w:val="000000"/>
    </w:rPr>
  </w:style>
  <w:style w:type="paragraph" w:styleId="Heading6">
    <w:name w:val="heading 6"/>
    <w:basedOn w:val="Normal"/>
    <w:next w:val="Normal"/>
    <w:link w:val="Heading6Char"/>
    <w:uiPriority w:val="3"/>
    <w:semiHidden/>
    <w:qFormat/>
    <w:rsid w:val="00F73C19"/>
    <w:pPr>
      <w:numPr>
        <w:ilvl w:val="5"/>
        <w:numId w:val="3"/>
      </w:numPr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3"/>
    <w:semiHidden/>
    <w:qFormat/>
    <w:rsid w:val="00F73C19"/>
    <w:pPr>
      <w:numPr>
        <w:ilvl w:val="6"/>
        <w:numId w:val="3"/>
      </w:numPr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3"/>
    <w:semiHidden/>
    <w:qFormat/>
    <w:rsid w:val="00F73C19"/>
    <w:pPr>
      <w:numPr>
        <w:ilvl w:val="7"/>
        <w:numId w:val="3"/>
      </w:numPr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3"/>
    <w:semiHidden/>
    <w:qFormat/>
    <w:rsid w:val="00F73C19"/>
    <w:pPr>
      <w:numPr>
        <w:ilvl w:val="8"/>
        <w:numId w:val="3"/>
      </w:numPr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5017B5"/>
    <w:rPr>
      <w:rFonts w:eastAsiaTheme="majorEastAsia" w:cs="Times New Roman"/>
      <w:b/>
      <w:bCs/>
      <w:color w:val="000000"/>
      <w:szCs w:val="28"/>
    </w:rPr>
  </w:style>
  <w:style w:type="paragraph" w:customStyle="1" w:styleId="Indent5DL">
    <w:name w:val="Indent.5 DL"/>
    <w:basedOn w:val="Normal"/>
    <w:next w:val="Body0DL"/>
    <w:uiPriority w:val="1"/>
    <w:qFormat/>
    <w:rsid w:val="003D10CB"/>
    <w:pPr>
      <w:ind w:left="720" w:right="720"/>
    </w:pPr>
  </w:style>
  <w:style w:type="paragraph" w:customStyle="1" w:styleId="Body0DL">
    <w:name w:val="Body0 DL"/>
    <w:basedOn w:val="Normal"/>
    <w:next w:val="Body0-FLDL"/>
    <w:uiPriority w:val="1"/>
    <w:qFormat/>
    <w:rsid w:val="004F03B7"/>
    <w:pPr>
      <w:spacing w:after="0" w:line="480" w:lineRule="auto"/>
    </w:pPr>
  </w:style>
  <w:style w:type="paragraph" w:customStyle="1" w:styleId="Body0-FLDL">
    <w:name w:val="Body0-FL DL"/>
    <w:basedOn w:val="Normal"/>
    <w:uiPriority w:val="1"/>
    <w:qFormat/>
    <w:rsid w:val="004F03B7"/>
    <w:pPr>
      <w:spacing w:after="0" w:line="480" w:lineRule="auto"/>
      <w:ind w:firstLine="720"/>
    </w:pPr>
  </w:style>
  <w:style w:type="paragraph" w:customStyle="1" w:styleId="Indent1DL">
    <w:name w:val="Indent1 DL"/>
    <w:basedOn w:val="Normal"/>
    <w:next w:val="Body0DL"/>
    <w:uiPriority w:val="1"/>
    <w:qFormat/>
    <w:rsid w:val="003D10CB"/>
    <w:pPr>
      <w:ind w:left="1440" w:right="1440"/>
    </w:pPr>
  </w:style>
  <w:style w:type="paragraph" w:customStyle="1" w:styleId="PlainDL">
    <w:name w:val="Plain DL"/>
    <w:basedOn w:val="Normal"/>
    <w:uiPriority w:val="1"/>
    <w:qFormat/>
    <w:rsid w:val="00D207BC"/>
  </w:style>
  <w:style w:type="paragraph" w:customStyle="1" w:styleId="Title-NoTOCDL">
    <w:name w:val="Title-NoTOC DL"/>
    <w:basedOn w:val="Normal"/>
    <w:next w:val="Body0-FLDL"/>
    <w:qFormat/>
    <w:rsid w:val="00D207BC"/>
    <w:pPr>
      <w:keepNext/>
      <w:jc w:val="center"/>
    </w:pPr>
    <w:rPr>
      <w:b/>
    </w:rPr>
  </w:style>
  <w:style w:type="paragraph" w:customStyle="1" w:styleId="TitleDL">
    <w:name w:val="Title DL"/>
    <w:basedOn w:val="Normal"/>
    <w:next w:val="Body0-FLDL"/>
    <w:qFormat/>
    <w:rsid w:val="00D207BC"/>
    <w:pPr>
      <w:keepNext/>
      <w:jc w:val="center"/>
      <w:outlineLvl w:val="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3D10CB"/>
    <w:pPr>
      <w:tabs>
        <w:tab w:val="left" w:pos="720"/>
        <w:tab w:val="right" w:leader="dot" w:pos="9346"/>
      </w:tabs>
      <w:ind w:left="720" w:right="1440" w:hanging="720"/>
      <w:jc w:val="left"/>
    </w:pPr>
    <w:rPr>
      <w:rFonts w:cs="Times New Roman"/>
      <w:color w:val="auto"/>
    </w:rPr>
  </w:style>
  <w:style w:type="paragraph" w:styleId="TOC2">
    <w:name w:val="toc 2"/>
    <w:basedOn w:val="Normal"/>
    <w:next w:val="Normal"/>
    <w:autoRedefine/>
    <w:uiPriority w:val="6"/>
    <w:semiHidden/>
    <w:rsid w:val="003D10CB"/>
    <w:pPr>
      <w:tabs>
        <w:tab w:val="left" w:pos="1440"/>
        <w:tab w:val="right" w:leader="dot" w:pos="9346"/>
      </w:tabs>
      <w:ind w:left="1440" w:right="1440" w:hanging="720"/>
    </w:pPr>
    <w:rPr>
      <w:rFonts w:cs="Times New Roman"/>
      <w:color w:val="auto"/>
    </w:rPr>
  </w:style>
  <w:style w:type="paragraph" w:styleId="TOC3">
    <w:name w:val="toc 3"/>
    <w:basedOn w:val="Normal"/>
    <w:next w:val="Normal"/>
    <w:autoRedefine/>
    <w:uiPriority w:val="6"/>
    <w:semiHidden/>
    <w:rsid w:val="003D10CB"/>
    <w:pPr>
      <w:tabs>
        <w:tab w:val="left" w:pos="2160"/>
        <w:tab w:val="right" w:leader="dot" w:pos="9346"/>
      </w:tabs>
      <w:ind w:left="2160" w:right="1440" w:hanging="720"/>
    </w:pPr>
    <w:rPr>
      <w:rFonts w:cs="Times New Roman"/>
      <w:color w:val="auto"/>
    </w:rPr>
  </w:style>
  <w:style w:type="paragraph" w:styleId="TOC4">
    <w:name w:val="toc 4"/>
    <w:basedOn w:val="Normal"/>
    <w:next w:val="Normal"/>
    <w:autoRedefine/>
    <w:uiPriority w:val="6"/>
    <w:semiHidden/>
    <w:rsid w:val="003D10CB"/>
    <w:pPr>
      <w:tabs>
        <w:tab w:val="left" w:pos="2880"/>
        <w:tab w:val="right" w:leader="dot" w:pos="9346"/>
      </w:tabs>
      <w:ind w:left="2880" w:right="1440" w:hanging="720"/>
    </w:pPr>
    <w:rPr>
      <w:rFonts w:cs="Times New Roman"/>
      <w:color w:val="auto"/>
    </w:rPr>
  </w:style>
  <w:style w:type="paragraph" w:styleId="TOC5">
    <w:name w:val="toc 5"/>
    <w:basedOn w:val="Normal"/>
    <w:next w:val="Normal"/>
    <w:autoRedefine/>
    <w:uiPriority w:val="6"/>
    <w:semiHidden/>
    <w:rsid w:val="003D10CB"/>
    <w:pPr>
      <w:tabs>
        <w:tab w:val="left" w:pos="2880"/>
        <w:tab w:val="right" w:leader="dot" w:pos="9346"/>
      </w:tabs>
      <w:ind w:left="3600" w:right="1440" w:hanging="720"/>
    </w:pPr>
    <w:rPr>
      <w:rFonts w:cs="Times New Roman"/>
      <w:color w:val="auto"/>
    </w:rPr>
  </w:style>
  <w:style w:type="paragraph" w:customStyle="1" w:styleId="SigDL">
    <w:name w:val="Sig DL"/>
    <w:basedOn w:val="Normal"/>
    <w:uiPriority w:val="4"/>
    <w:qFormat/>
    <w:rsid w:val="004F03B7"/>
    <w:pPr>
      <w:keepLines/>
      <w:tabs>
        <w:tab w:val="right" w:leader="underscore" w:pos="9346"/>
      </w:tabs>
      <w:spacing w:after="0"/>
      <w:ind w:left="4320"/>
      <w:jc w:val="left"/>
    </w:pPr>
  </w:style>
  <w:style w:type="paragraph" w:styleId="Footer">
    <w:name w:val="footer"/>
    <w:basedOn w:val="Normal"/>
    <w:link w:val="FooterChar"/>
    <w:uiPriority w:val="99"/>
    <w:qFormat/>
    <w:rsid w:val="009D223D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96B99"/>
    <w:rPr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uiPriority w:val="3"/>
    <w:rsid w:val="008D5499"/>
    <w:rPr>
      <w:rFonts w:eastAsiaTheme="majorEastAsia" w:cs="Times New Roman"/>
      <w:b/>
      <w:bCs/>
      <w:color w:val="000000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8D5499"/>
    <w:rPr>
      <w:rFonts w:eastAsiaTheme="majorEastAsia" w:cs="Times New Roman"/>
      <w:b/>
      <w:bCs/>
      <w:color w:val="000000"/>
    </w:rPr>
  </w:style>
  <w:style w:type="character" w:customStyle="1" w:styleId="Heading4Char">
    <w:name w:val="Heading 4 Char"/>
    <w:basedOn w:val="DefaultParagraphFont"/>
    <w:link w:val="Heading4"/>
    <w:uiPriority w:val="3"/>
    <w:rsid w:val="00896B99"/>
    <w:rPr>
      <w:rFonts w:eastAsiaTheme="majorEastAsia" w:cs="Times New Roman"/>
      <w:b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3"/>
    <w:rsid w:val="00896B99"/>
    <w:rPr>
      <w:rFonts w:eastAsiaTheme="majorEastAsia" w:cs="Times New Roman"/>
      <w:b/>
      <w:color w:val="00000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96B99"/>
    <w:rPr>
      <w:rFonts w:eastAsiaTheme="majorEastAsia" w:cs="Times New Roman"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96B99"/>
    <w:rPr>
      <w:rFonts w:eastAsiaTheme="majorEastAsia" w:cs="Times New Roman"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96B99"/>
    <w:rPr>
      <w:rFonts w:eastAsiaTheme="majorEastAsia" w:cs="Times New Roman"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96B99"/>
    <w:rPr>
      <w:rFonts w:eastAsiaTheme="majorEastAsia" w:cs="Times New Roman"/>
      <w:iCs/>
      <w:color w:val="000000"/>
      <w:szCs w:val="20"/>
    </w:rPr>
  </w:style>
  <w:style w:type="paragraph" w:styleId="Header">
    <w:name w:val="header"/>
    <w:basedOn w:val="Normal"/>
    <w:link w:val="HeaderChar"/>
    <w:uiPriority w:val="5"/>
    <w:rsid w:val="00896B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5"/>
    <w:rsid w:val="00896B99"/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96B99"/>
    <w:rPr>
      <w:color w:val="808080"/>
    </w:rPr>
  </w:style>
  <w:style w:type="paragraph" w:customStyle="1" w:styleId="BulletDL">
    <w:name w:val="Bullet DL"/>
    <w:basedOn w:val="Normal"/>
    <w:uiPriority w:val="2"/>
    <w:qFormat/>
    <w:rsid w:val="00896B99"/>
    <w:pPr>
      <w:numPr>
        <w:numId w:val="4"/>
      </w:numPr>
    </w:pPr>
    <w:rPr>
      <w:szCs w:val="26"/>
    </w:rPr>
  </w:style>
  <w:style w:type="paragraph" w:customStyle="1" w:styleId="SingleNoDL">
    <w:name w:val="Single No. DL"/>
    <w:basedOn w:val="Normal"/>
    <w:uiPriority w:val="2"/>
    <w:qFormat/>
    <w:rsid w:val="0074276C"/>
    <w:pPr>
      <w:numPr>
        <w:numId w:val="5"/>
      </w:numPr>
      <w:spacing w:after="0" w:line="480" w:lineRule="auto"/>
    </w:pPr>
    <w:rPr>
      <w:szCs w:val="26"/>
    </w:rPr>
  </w:style>
  <w:style w:type="paragraph" w:styleId="FootnoteText">
    <w:name w:val="footnote text"/>
    <w:basedOn w:val="Normal"/>
    <w:link w:val="FootnoteTextChar"/>
    <w:uiPriority w:val="5"/>
    <w:qFormat/>
    <w:rsid w:val="000E4955"/>
    <w:pPr>
      <w:tabs>
        <w:tab w:val="left" w:pos="288"/>
      </w:tabs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5"/>
    <w:rsid w:val="000E4955"/>
    <w:rPr>
      <w:color w:val="000000" w:themeColor="text1"/>
      <w:sz w:val="20"/>
      <w:szCs w:val="20"/>
    </w:rPr>
  </w:style>
  <w:style w:type="paragraph" w:styleId="TOCHeading">
    <w:name w:val="TOC Heading"/>
    <w:basedOn w:val="Heading1"/>
    <w:next w:val="Normal"/>
    <w:uiPriority w:val="6"/>
    <w:semiHidden/>
    <w:qFormat/>
    <w:rsid w:val="004A1A1B"/>
    <w:pPr>
      <w:keepLines/>
      <w:numPr>
        <w:numId w:val="0"/>
      </w:numPr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sz w:val="28"/>
    </w:rPr>
  </w:style>
  <w:style w:type="paragraph" w:styleId="TOC6">
    <w:name w:val="toc 6"/>
    <w:basedOn w:val="Normal"/>
    <w:next w:val="Normal"/>
    <w:autoRedefine/>
    <w:uiPriority w:val="6"/>
    <w:semiHidden/>
    <w:rsid w:val="004A1A1B"/>
    <w:pPr>
      <w:tabs>
        <w:tab w:val="right" w:leader="dot" w:pos="9346"/>
      </w:tabs>
      <w:ind w:left="1195" w:right="1440"/>
    </w:pPr>
    <w:rPr>
      <w:rFonts w:cs="Times New Roman"/>
      <w:color w:val="auto"/>
    </w:rPr>
  </w:style>
  <w:style w:type="paragraph" w:styleId="TOC7">
    <w:name w:val="toc 7"/>
    <w:basedOn w:val="Normal"/>
    <w:next w:val="Normal"/>
    <w:autoRedefine/>
    <w:uiPriority w:val="6"/>
    <w:semiHidden/>
    <w:rsid w:val="004A1A1B"/>
    <w:pPr>
      <w:tabs>
        <w:tab w:val="right" w:leader="dot" w:pos="9350"/>
      </w:tabs>
      <w:ind w:left="1440"/>
      <w:jc w:val="left"/>
    </w:pPr>
    <w:rPr>
      <w:rFonts w:cs="Times New Roman"/>
      <w:color w:val="auto"/>
    </w:rPr>
  </w:style>
  <w:style w:type="paragraph" w:styleId="TOC8">
    <w:name w:val="toc 8"/>
    <w:basedOn w:val="Normal"/>
    <w:next w:val="Normal"/>
    <w:autoRedefine/>
    <w:uiPriority w:val="6"/>
    <w:semiHidden/>
    <w:rsid w:val="004A1A1B"/>
    <w:pPr>
      <w:tabs>
        <w:tab w:val="right" w:leader="dot" w:pos="9350"/>
      </w:tabs>
      <w:ind w:left="1685"/>
      <w:jc w:val="left"/>
    </w:pPr>
    <w:rPr>
      <w:rFonts w:cs="Times New Roman"/>
      <w:color w:val="auto"/>
    </w:rPr>
  </w:style>
  <w:style w:type="paragraph" w:styleId="TOC9">
    <w:name w:val="toc 9"/>
    <w:basedOn w:val="Normal"/>
    <w:next w:val="Normal"/>
    <w:autoRedefine/>
    <w:uiPriority w:val="6"/>
    <w:semiHidden/>
    <w:rsid w:val="004A1A1B"/>
    <w:pPr>
      <w:tabs>
        <w:tab w:val="right" w:leader="dot" w:pos="9350"/>
      </w:tabs>
      <w:ind w:left="1915"/>
      <w:jc w:val="lef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rsid w:val="004A1A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A1B"/>
    <w:rPr>
      <w:rFonts w:ascii="Tahoma" w:hAnsi="Tahoma" w:cs="Tahoma"/>
      <w:color w:val="000000" w:themeColor="text1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4A1A1B"/>
  </w:style>
  <w:style w:type="paragraph" w:styleId="BlockText">
    <w:name w:val="Block Text"/>
    <w:basedOn w:val="Normal"/>
    <w:uiPriority w:val="99"/>
    <w:semiHidden/>
    <w:rsid w:val="004A1A1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rsid w:val="004A1A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1A1B"/>
    <w:rPr>
      <w:color w:val="000000" w:themeColor="text1"/>
    </w:rPr>
  </w:style>
  <w:style w:type="paragraph" w:styleId="BodyText2">
    <w:name w:val="Body Text 2"/>
    <w:basedOn w:val="Normal"/>
    <w:link w:val="BodyText2Char"/>
    <w:uiPriority w:val="99"/>
    <w:semiHidden/>
    <w:rsid w:val="004A1A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1A1B"/>
    <w:rPr>
      <w:color w:val="000000" w:themeColor="text1"/>
    </w:rPr>
  </w:style>
  <w:style w:type="paragraph" w:styleId="BodyText3">
    <w:name w:val="Body Text 3"/>
    <w:basedOn w:val="Normal"/>
    <w:link w:val="BodyText3Char"/>
    <w:uiPriority w:val="99"/>
    <w:semiHidden/>
    <w:rsid w:val="004A1A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1A1B"/>
    <w:rPr>
      <w:color w:val="000000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A1A1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A1A1B"/>
    <w:rPr>
      <w:color w:val="000000" w:themeColor="text1"/>
    </w:rPr>
  </w:style>
  <w:style w:type="paragraph" w:styleId="BodyTextIndent">
    <w:name w:val="Body Text Indent"/>
    <w:basedOn w:val="Normal"/>
    <w:link w:val="BodyTextIndentChar"/>
    <w:uiPriority w:val="99"/>
    <w:semiHidden/>
    <w:rsid w:val="004A1A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1A1B"/>
    <w:rPr>
      <w:color w:val="000000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4A1A1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A1A1B"/>
    <w:rPr>
      <w:color w:val="000000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rsid w:val="004A1A1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1A1B"/>
    <w:rPr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rsid w:val="004A1A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A1A1B"/>
    <w:rPr>
      <w:color w:val="000000" w:themeColor="text1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rsid w:val="004A1A1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4A1A1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A1A1B"/>
    <w:rPr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rsid w:val="004A1A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A1B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1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A1B"/>
    <w:rPr>
      <w:b/>
      <w:bCs/>
      <w:color w:val="000000" w:themeColor="text1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4A1A1B"/>
  </w:style>
  <w:style w:type="character" w:customStyle="1" w:styleId="DateChar">
    <w:name w:val="Date Char"/>
    <w:basedOn w:val="DefaultParagraphFont"/>
    <w:link w:val="Date"/>
    <w:uiPriority w:val="99"/>
    <w:semiHidden/>
    <w:rsid w:val="004A1A1B"/>
    <w:rPr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rsid w:val="004A1A1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A1A1B"/>
    <w:rPr>
      <w:rFonts w:ascii="Tahoma" w:hAnsi="Tahoma" w:cs="Tahoma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4A1A1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A1A1B"/>
    <w:rPr>
      <w:color w:val="000000" w:themeColor="text1"/>
    </w:rPr>
  </w:style>
  <w:style w:type="paragraph" w:styleId="EndnoteText">
    <w:name w:val="endnote text"/>
    <w:basedOn w:val="Normal"/>
    <w:link w:val="EndnoteTextChar"/>
    <w:uiPriority w:val="99"/>
    <w:semiHidden/>
    <w:rsid w:val="004A1A1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1A1B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4A1A1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4A1A1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4A1A1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A1A1B"/>
    <w:rPr>
      <w:i/>
      <w:iCs/>
      <w:color w:val="000000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rsid w:val="004A1A1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A1B"/>
    <w:rPr>
      <w:rFonts w:ascii="Consolas" w:hAnsi="Consolas" w:cs="Consolas"/>
      <w:color w:val="000000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4A1A1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A1A1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A1A1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A1A1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A1A1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A1A1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A1A1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A1A1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A1A1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A1A1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4A1A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4A1A1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rsid w:val="004A1A1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4A1A1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4A1A1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4A1A1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4A1A1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4A1A1B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rsid w:val="004A1A1B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rsid w:val="004A1A1B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rsid w:val="004A1A1B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rsid w:val="004A1A1B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rsid w:val="004A1A1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4A1A1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4A1A1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4A1A1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4A1A1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4A1A1B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rsid w:val="004A1A1B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rsid w:val="004A1A1B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rsid w:val="004A1A1B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rsid w:val="004A1A1B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99"/>
    <w:semiHidden/>
    <w:rsid w:val="004A1A1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4A1A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A1A1B"/>
    <w:rPr>
      <w:rFonts w:ascii="Consolas" w:hAnsi="Consolas" w:cs="Consolas"/>
      <w:color w:val="000000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4A1A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A1A1B"/>
    <w:rPr>
      <w:rFonts w:asciiTheme="majorHAnsi" w:eastAsiaTheme="majorEastAsia" w:hAnsiTheme="majorHAnsi" w:cstheme="majorBidi"/>
      <w:color w:val="000000" w:themeColor="text1"/>
      <w:shd w:val="pct20" w:color="auto" w:fill="auto"/>
    </w:rPr>
  </w:style>
  <w:style w:type="paragraph" w:styleId="NoSpacing">
    <w:name w:val="No Spacing"/>
    <w:link w:val="NoSpacingChar"/>
    <w:uiPriority w:val="1"/>
    <w:qFormat/>
    <w:rsid w:val="004A1A1B"/>
    <w:pPr>
      <w:spacing w:after="0"/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rsid w:val="004A1A1B"/>
    <w:rPr>
      <w:rFonts w:cs="Times New Roman"/>
    </w:rPr>
  </w:style>
  <w:style w:type="paragraph" w:styleId="NormalIndent">
    <w:name w:val="Normal Indent"/>
    <w:basedOn w:val="Normal"/>
    <w:uiPriority w:val="99"/>
    <w:semiHidden/>
    <w:rsid w:val="004A1A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4A1A1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A1A1B"/>
    <w:rPr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rsid w:val="004A1A1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1A1B"/>
    <w:rPr>
      <w:rFonts w:ascii="Consolas" w:hAnsi="Consolas" w:cs="Consolas"/>
      <w:color w:val="000000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rsid w:val="004A1A1B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4A1A1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A1A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A1A1B"/>
    <w:rPr>
      <w:color w:val="000000" w:themeColor="text1"/>
    </w:rPr>
  </w:style>
  <w:style w:type="paragraph" w:styleId="Signature">
    <w:name w:val="Signature"/>
    <w:basedOn w:val="Normal"/>
    <w:link w:val="SignatureChar"/>
    <w:uiPriority w:val="99"/>
    <w:semiHidden/>
    <w:rsid w:val="004A1A1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A1A1B"/>
    <w:rPr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4A1A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A1A1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rsid w:val="004A1A1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A1A1B"/>
    <w:pPr>
      <w:spacing w:after="0"/>
    </w:pPr>
  </w:style>
  <w:style w:type="paragraph" w:styleId="Title">
    <w:name w:val="Title"/>
    <w:basedOn w:val="Normal"/>
    <w:next w:val="Normal"/>
    <w:link w:val="TitleChar"/>
    <w:uiPriority w:val="99"/>
    <w:semiHidden/>
    <w:rsid w:val="004A1A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A1A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4A1A1B"/>
    <w:pPr>
      <w:spacing w:before="120"/>
    </w:pPr>
    <w:rPr>
      <w:rFonts w:asciiTheme="majorHAnsi" w:eastAsiaTheme="majorEastAsia" w:hAnsiTheme="majorHAnsi" w:cstheme="majorBidi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E3C3C"/>
    <w:pPr>
      <w:spacing w:after="0"/>
      <w:jc w:val="left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3C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cPacTrailer">
    <w:name w:val="MacPac Trailer"/>
    <w:rsid w:val="00A35C4D"/>
    <w:pPr>
      <w:widowControl w:val="0"/>
      <w:spacing w:after="0" w:line="200" w:lineRule="exact"/>
      <w:jc w:val="left"/>
    </w:pPr>
    <w:rPr>
      <w:rFonts w:eastAsia="Times New Roman" w:cs="Times New Roman"/>
      <w:sz w:val="16"/>
      <w:szCs w:val="22"/>
    </w:rPr>
  </w:style>
  <w:style w:type="character" w:styleId="Hyperlink">
    <w:name w:val="Hyperlink"/>
    <w:basedOn w:val="DefaultParagraphFont"/>
    <w:uiPriority w:val="99"/>
    <w:unhideWhenUsed/>
    <w:rsid w:val="003A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92"/>
    <w:rPr>
      <w:color w:val="808080"/>
      <w:shd w:val="clear" w:color="auto" w:fill="E6E6E6"/>
    </w:rPr>
  </w:style>
  <w:style w:type="character" w:styleId="FootnoteReference">
    <w:name w:val="footnote reference"/>
    <w:basedOn w:val="DefaultParagraphFont"/>
    <w:uiPriority w:val="5"/>
    <w:unhideWhenUsed/>
    <w:qFormat/>
    <w:rsid w:val="004A53FE"/>
    <w:rPr>
      <w:vertAlign w:val="superscript"/>
    </w:rPr>
  </w:style>
  <w:style w:type="character" w:customStyle="1" w:styleId="NoSpacingChar">
    <w:name w:val="No Spacing Char"/>
    <w:link w:val="NoSpacing"/>
    <w:uiPriority w:val="1"/>
    <w:locked/>
    <w:rsid w:val="004542F9"/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9B4915"/>
    <w:rPr>
      <w:sz w:val="16"/>
      <w:szCs w:val="16"/>
    </w:rPr>
  </w:style>
  <w:style w:type="paragraph" w:customStyle="1" w:styleId="abody">
    <w:name w:val="a body"/>
    <w:basedOn w:val="Normal"/>
    <w:link w:val="abodyChar"/>
    <w:qFormat/>
    <w:rsid w:val="00242903"/>
    <w:pPr>
      <w:widowControl w:val="0"/>
      <w:spacing w:after="0" w:line="480" w:lineRule="auto"/>
      <w:ind w:firstLine="720"/>
    </w:pPr>
    <w:rPr>
      <w:rFonts w:ascii="Plantagenet Cherokee" w:eastAsia="Times New Roman" w:hAnsi="Plantagenet Cherokee" w:cs="Times New Roman"/>
      <w:color w:val="auto"/>
    </w:rPr>
  </w:style>
  <w:style w:type="character" w:customStyle="1" w:styleId="abodyChar">
    <w:name w:val="a body Char"/>
    <w:basedOn w:val="DefaultParagraphFont"/>
    <w:link w:val="abody"/>
    <w:rsid w:val="00242903"/>
    <w:rPr>
      <w:rFonts w:ascii="Plantagenet Cherokee" w:eastAsia="Times New Roman" w:hAnsi="Plantagenet Cheroke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lzd\AppData\Roaming\Microsoft\Templates\_Dallas%20Litiga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8353-735F-4B19-8683-0E656B1B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_Dallas Litigation</Template>
  <TotalTime>21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Haynes and Boone, LLP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HNB</dc:creator>
  <cp:lastModifiedBy>Natasha Breaux</cp:lastModifiedBy>
  <cp:revision>4</cp:revision>
  <cp:lastPrinted>2019-11-08T20:52:00Z</cp:lastPrinted>
  <dcterms:created xsi:type="dcterms:W3CDTF">2021-01-29T21:17:00Z</dcterms:created>
  <dcterms:modified xsi:type="dcterms:W3CDTF">2021-10-28T18:00:00Z</dcterms:modified>
</cp:coreProperties>
</file>